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66" w:rsidRDefault="00A849BF">
      <w:pPr>
        <w:pStyle w:val="1"/>
        <w:spacing w:before="73" w:line="322" w:lineRule="exact"/>
        <w:ind w:right="0"/>
        <w:jc w:val="left"/>
      </w:pPr>
      <w:r>
        <w:t>Информационные</w:t>
      </w:r>
      <w:r>
        <w:rPr>
          <w:spacing w:val="-12"/>
        </w:rPr>
        <w:t xml:space="preserve"> </w:t>
      </w:r>
      <w:r>
        <w:rPr>
          <w:spacing w:val="-2"/>
        </w:rPr>
        <w:t>материалы</w:t>
      </w:r>
    </w:p>
    <w:p w:rsidR="006D7166" w:rsidRDefault="00A849BF">
      <w:pPr>
        <w:pStyle w:val="a3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викторины</w:t>
      </w:r>
      <w:r>
        <w:rPr>
          <w:spacing w:val="-5"/>
        </w:rPr>
        <w:t xml:space="preserve"> </w:t>
      </w:r>
      <w:r>
        <w:t>«Мы</w:t>
      </w:r>
      <w:r>
        <w:rPr>
          <w:spacing w:val="-7"/>
        </w:rPr>
        <w:t xml:space="preserve"> </w:t>
      </w:r>
      <w:r>
        <w:rPr>
          <w:spacing w:val="-2"/>
        </w:rPr>
        <w:t>узнаем»</w:t>
      </w:r>
    </w:p>
    <w:p w:rsidR="006D7166" w:rsidRDefault="006D7166">
      <w:pPr>
        <w:pStyle w:val="a3"/>
        <w:ind w:left="0" w:firstLine="0"/>
        <w:jc w:val="left"/>
      </w:pPr>
    </w:p>
    <w:p w:rsidR="006D7166" w:rsidRDefault="00A849BF">
      <w:pPr>
        <w:ind w:left="2"/>
        <w:rPr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«Молодость – время выбора. Молодежь – за Союзное государство» </w:t>
      </w:r>
      <w:r>
        <w:rPr>
          <w:sz w:val="28"/>
        </w:rPr>
        <w:t>(о молодежных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России)</w:t>
      </w:r>
    </w:p>
    <w:p w:rsidR="006D7166" w:rsidRDefault="006D7166">
      <w:pPr>
        <w:pStyle w:val="a3"/>
        <w:spacing w:before="1"/>
        <w:ind w:left="0" w:firstLine="0"/>
        <w:jc w:val="left"/>
      </w:pPr>
    </w:p>
    <w:p w:rsidR="002E5DD1" w:rsidRDefault="002E5DD1">
      <w:pPr>
        <w:pStyle w:val="a3"/>
        <w:spacing w:before="1"/>
        <w:ind w:left="0" w:firstLine="0"/>
        <w:jc w:val="left"/>
      </w:pPr>
    </w:p>
    <w:p w:rsidR="006D7166" w:rsidRDefault="00A849BF">
      <w:pPr>
        <w:pStyle w:val="1"/>
        <w:numPr>
          <w:ilvl w:val="0"/>
          <w:numId w:val="2"/>
        </w:numPr>
        <w:tabs>
          <w:tab w:val="left" w:pos="282"/>
        </w:tabs>
        <w:ind w:right="546" w:firstLine="0"/>
        <w:jc w:val="both"/>
      </w:pPr>
      <w:r>
        <w:t>Какие</w:t>
      </w:r>
      <w:r>
        <w:rPr>
          <w:spacing w:val="-7"/>
        </w:rPr>
        <w:t xml:space="preserve"> </w:t>
      </w:r>
      <w:r>
        <w:t>молодежные</w:t>
      </w:r>
      <w:r>
        <w:rPr>
          <w:spacing w:val="-4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Союзного государства Беларуси и России?</w:t>
      </w:r>
    </w:p>
    <w:p w:rsidR="002E5DD1" w:rsidRDefault="002E5DD1" w:rsidP="002E5DD1">
      <w:pPr>
        <w:pStyle w:val="1"/>
        <w:tabs>
          <w:tab w:val="left" w:pos="282"/>
        </w:tabs>
        <w:ind w:right="546"/>
        <w:jc w:val="left"/>
      </w:pPr>
    </w:p>
    <w:p w:rsidR="006D7166" w:rsidRDefault="00A849BF">
      <w:pPr>
        <w:pStyle w:val="2"/>
        <w:spacing w:line="321" w:lineRule="exact"/>
      </w:pPr>
      <w:r>
        <w:t>Форум</w:t>
      </w:r>
      <w:r>
        <w:rPr>
          <w:spacing w:val="-9"/>
        </w:rPr>
        <w:t xml:space="preserve"> </w:t>
      </w:r>
      <w:r>
        <w:t>молодежи</w:t>
      </w:r>
      <w:r>
        <w:rPr>
          <w:spacing w:val="-7"/>
        </w:rPr>
        <w:t xml:space="preserve"> </w:t>
      </w:r>
      <w:r>
        <w:t>Союзного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Беларуси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6D7166" w:rsidRDefault="00A849BF">
      <w:pPr>
        <w:pStyle w:val="a3"/>
        <w:ind w:right="139"/>
      </w:pPr>
      <w:r>
        <w:t>Двухдневный патриотический форум молодежи Союзного государства. Участники</w:t>
      </w:r>
      <w:r>
        <w:rPr>
          <w:spacing w:val="-18"/>
        </w:rPr>
        <w:t xml:space="preserve"> </w:t>
      </w:r>
      <w:r>
        <w:t>форума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студенческая</w:t>
      </w:r>
      <w:r>
        <w:rPr>
          <w:spacing w:val="-17"/>
        </w:rPr>
        <w:t xml:space="preserve"> </w:t>
      </w:r>
      <w:r>
        <w:t>молодежь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Беларуси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России.</w:t>
      </w:r>
      <w:r>
        <w:rPr>
          <w:spacing w:val="-18"/>
        </w:rPr>
        <w:t xml:space="preserve"> </w:t>
      </w:r>
      <w:r>
        <w:t>Мероприятие является площадкой для взаимодействия молодежи Союзного государства, обмена</w:t>
      </w:r>
      <w:r>
        <w:rPr>
          <w:spacing w:val="-4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студенческих</w:t>
      </w:r>
      <w:r>
        <w:rPr>
          <w:spacing w:val="-3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способствующих сохранению исторической памяти.</w:t>
      </w:r>
    </w:p>
    <w:p w:rsidR="006D7166" w:rsidRDefault="00A849BF">
      <w:pPr>
        <w:pStyle w:val="a3"/>
        <w:spacing w:before="1"/>
        <w:ind w:right="136"/>
      </w:pPr>
      <w:r>
        <w:t>Программа форума включает заседание круглого стола по вопросам молодежной политики, на котором участники обмениваются эффективным опытом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студенческого</w:t>
      </w:r>
      <w:r>
        <w:rPr>
          <w:spacing w:val="-5"/>
        </w:rPr>
        <w:t xml:space="preserve"> </w:t>
      </w:r>
      <w:r>
        <w:t>самоуправления.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формате презентации участники представляют интересные молодежные проекты и инициативы, которые реализуют в университетах.</w:t>
      </w:r>
    </w:p>
    <w:p w:rsidR="006D7166" w:rsidRDefault="00A849BF">
      <w:pPr>
        <w:pStyle w:val="2"/>
        <w:spacing w:before="320"/>
      </w:pPr>
      <w:r>
        <w:t>Международный</w:t>
      </w:r>
      <w:r>
        <w:rPr>
          <w:spacing w:val="60"/>
          <w:w w:val="150"/>
        </w:rPr>
        <w:t xml:space="preserve"> </w:t>
      </w:r>
      <w:r>
        <w:t>молодежный</w:t>
      </w:r>
      <w:r>
        <w:rPr>
          <w:spacing w:val="65"/>
          <w:w w:val="150"/>
        </w:rPr>
        <w:t xml:space="preserve"> </w:t>
      </w:r>
      <w:r>
        <w:t>проект</w:t>
      </w:r>
      <w:r>
        <w:rPr>
          <w:spacing w:val="64"/>
          <w:w w:val="150"/>
        </w:rPr>
        <w:t xml:space="preserve"> </w:t>
      </w:r>
      <w:r>
        <w:t>государств-участников</w:t>
      </w:r>
      <w:r>
        <w:rPr>
          <w:spacing w:val="65"/>
          <w:w w:val="150"/>
        </w:rPr>
        <w:t xml:space="preserve"> </w:t>
      </w:r>
      <w:r>
        <w:rPr>
          <w:spacing w:val="-5"/>
        </w:rPr>
        <w:t>СНГ</w:t>
      </w:r>
    </w:p>
    <w:p w:rsidR="00CC50CD" w:rsidRDefault="00A849BF" w:rsidP="00CC50CD">
      <w:pPr>
        <w:spacing w:before="2"/>
        <w:ind w:left="2"/>
        <w:rPr>
          <w:b/>
          <w:i/>
          <w:spacing w:val="-4"/>
          <w:sz w:val="28"/>
        </w:rPr>
      </w:pPr>
      <w:r>
        <w:rPr>
          <w:b/>
          <w:i/>
          <w:sz w:val="28"/>
        </w:rPr>
        <w:t>«100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идей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4"/>
          <w:sz w:val="28"/>
        </w:rPr>
        <w:t xml:space="preserve"> СНГ»</w:t>
      </w:r>
    </w:p>
    <w:p w:rsidR="006D7166" w:rsidRPr="00CC50CD" w:rsidRDefault="00A849BF" w:rsidP="00CC50CD">
      <w:pPr>
        <w:spacing w:before="2"/>
        <w:ind w:left="2" w:firstLine="707"/>
        <w:jc w:val="both"/>
        <w:rPr>
          <w:sz w:val="28"/>
        </w:rPr>
      </w:pPr>
      <w:r w:rsidRPr="00CC50CD">
        <w:rPr>
          <w:sz w:val="28"/>
        </w:rPr>
        <w:t>Молодежный проект проводится в целях реализации Соглашения государств-участников СНГ о сотрудничестве в сфере работы с молодежью, Стратегии международного молодежного сотрудничества государств- участников СНГ на 2021-2030 годы.</w:t>
      </w:r>
    </w:p>
    <w:p w:rsidR="006D7166" w:rsidRDefault="00A849BF" w:rsidP="00CC50CD">
      <w:pPr>
        <w:pStyle w:val="a3"/>
        <w:ind w:right="134"/>
      </w:pPr>
      <w:r w:rsidRPr="00CC50CD">
        <w:rPr>
          <w:szCs w:val="22"/>
        </w:rPr>
        <w:t>Решение о реализации Международного молодежного проекта государств- участников Содружества Независимых Государств «100 идей для СНГ</w:t>
      </w:r>
      <w:r>
        <w:t>» было принято Советом глав правительств СНГ в 2018 году.</w:t>
      </w:r>
    </w:p>
    <w:p w:rsidR="006D7166" w:rsidRDefault="00A849BF">
      <w:pPr>
        <w:pStyle w:val="a3"/>
        <w:spacing w:before="1"/>
        <w:ind w:right="137"/>
      </w:pPr>
      <w:r>
        <w:t>Как</w:t>
      </w:r>
      <w:r>
        <w:rPr>
          <w:spacing w:val="-16"/>
        </w:rPr>
        <w:t xml:space="preserve"> </w:t>
      </w:r>
      <w:r>
        <w:t>правило,</w:t>
      </w:r>
      <w:r>
        <w:rPr>
          <w:spacing w:val="-16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поочередно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государствах- участниках СНГ.</w:t>
      </w:r>
    </w:p>
    <w:p w:rsidR="006D7166" w:rsidRDefault="00A849BF">
      <w:pPr>
        <w:pStyle w:val="a3"/>
        <w:spacing w:line="321" w:lineRule="exact"/>
        <w:ind w:left="710" w:firstLine="0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:rsidR="006D7166" w:rsidRDefault="00A849BF">
      <w:pPr>
        <w:pStyle w:val="a4"/>
        <w:numPr>
          <w:ilvl w:val="0"/>
          <w:numId w:val="1"/>
        </w:numPr>
        <w:tabs>
          <w:tab w:val="left" w:pos="924"/>
        </w:tabs>
        <w:ind w:right="132" w:firstLine="707"/>
        <w:rPr>
          <w:sz w:val="28"/>
        </w:rPr>
      </w:pPr>
      <w:r>
        <w:rPr>
          <w:sz w:val="28"/>
        </w:rPr>
        <w:t>выявление и содействие внедрению инновационных идей и проектов, представляющих практический интерес и значимость для социально- экономического развития государств-участников СНГ;</w:t>
      </w:r>
    </w:p>
    <w:p w:rsidR="006D7166" w:rsidRDefault="00A849BF">
      <w:pPr>
        <w:pStyle w:val="a4"/>
        <w:numPr>
          <w:ilvl w:val="0"/>
          <w:numId w:val="1"/>
        </w:numPr>
        <w:tabs>
          <w:tab w:val="left" w:pos="912"/>
        </w:tabs>
        <w:spacing w:before="1"/>
        <w:ind w:right="143" w:firstLine="707"/>
        <w:rPr>
          <w:sz w:val="28"/>
        </w:rPr>
      </w:pPr>
      <w:r>
        <w:rPr>
          <w:sz w:val="28"/>
        </w:rPr>
        <w:t>установление и развитие контактов между представителями молодежи разных стран, разделяющими общие интересы и обладающими соответствующими творческими или академическими способностями;</w:t>
      </w:r>
    </w:p>
    <w:p w:rsidR="006D7166" w:rsidRDefault="00A849BF">
      <w:pPr>
        <w:pStyle w:val="a4"/>
        <w:numPr>
          <w:ilvl w:val="0"/>
          <w:numId w:val="1"/>
        </w:numPr>
        <w:tabs>
          <w:tab w:val="left" w:pos="1003"/>
        </w:tabs>
        <w:ind w:right="143" w:firstLine="707"/>
        <w:rPr>
          <w:sz w:val="28"/>
        </w:rPr>
      </w:pPr>
      <w:r>
        <w:rPr>
          <w:sz w:val="28"/>
        </w:rPr>
        <w:t>развитие сотрудничества общественных организаций для решения общественных и социальных задач;</w:t>
      </w:r>
    </w:p>
    <w:p w:rsidR="006D7166" w:rsidRDefault="00A849BF">
      <w:pPr>
        <w:pStyle w:val="a4"/>
        <w:numPr>
          <w:ilvl w:val="0"/>
          <w:numId w:val="1"/>
        </w:numPr>
        <w:tabs>
          <w:tab w:val="left" w:pos="905"/>
        </w:tabs>
        <w:spacing w:line="242" w:lineRule="auto"/>
        <w:ind w:right="137" w:firstLine="707"/>
        <w:rPr>
          <w:sz w:val="28"/>
        </w:rPr>
      </w:pPr>
      <w:r>
        <w:rPr>
          <w:sz w:val="28"/>
        </w:rPr>
        <w:t>содействие формированию в молодежной среде государств-участников СНГ деловой и инновационной культуры;</w:t>
      </w:r>
    </w:p>
    <w:p w:rsidR="006D7166" w:rsidRDefault="00A849BF">
      <w:pPr>
        <w:pStyle w:val="a4"/>
        <w:numPr>
          <w:ilvl w:val="0"/>
          <w:numId w:val="1"/>
        </w:numPr>
        <w:tabs>
          <w:tab w:val="left" w:pos="881"/>
        </w:tabs>
        <w:ind w:right="134" w:firstLine="707"/>
        <w:rPr>
          <w:sz w:val="28"/>
        </w:rPr>
      </w:pPr>
      <w:r>
        <w:rPr>
          <w:sz w:val="28"/>
        </w:rPr>
        <w:t>создание условий для обмена опытом и знаниями молодежи государств- участников СНГ;</w:t>
      </w:r>
    </w:p>
    <w:p w:rsidR="006D7166" w:rsidRDefault="00A849BF">
      <w:pPr>
        <w:pStyle w:val="a4"/>
        <w:numPr>
          <w:ilvl w:val="0"/>
          <w:numId w:val="1"/>
        </w:numPr>
        <w:tabs>
          <w:tab w:val="left" w:pos="907"/>
        </w:tabs>
        <w:ind w:right="144" w:firstLine="707"/>
        <w:rPr>
          <w:sz w:val="28"/>
        </w:rPr>
      </w:pPr>
      <w:r>
        <w:rPr>
          <w:sz w:val="28"/>
        </w:rPr>
        <w:t xml:space="preserve">создание банка данных об инновационных молодежных проектах и их </w:t>
      </w:r>
      <w:r>
        <w:rPr>
          <w:spacing w:val="-2"/>
          <w:sz w:val="28"/>
        </w:rPr>
        <w:lastRenderedPageBreak/>
        <w:t>авторах.</w:t>
      </w:r>
    </w:p>
    <w:p w:rsidR="002E5DD1" w:rsidRDefault="00A849BF" w:rsidP="002E5DD1">
      <w:pPr>
        <w:pStyle w:val="a3"/>
        <w:spacing w:before="144"/>
        <w:ind w:left="0" w:firstLine="0"/>
        <w:jc w:val="left"/>
        <w:rPr>
          <w:sz w:val="20"/>
        </w:rPr>
      </w:pPr>
      <w:r>
        <w:t xml:space="preserve">Практика реализации Международного молодежного проекта «100 идей для СНГ» подтверждает его нацеленность на активизацию инновационной деятельности молодежи, на привлечение ее к решению задач социально- экономического развития государств-участников Содружества Независимых </w:t>
      </w:r>
      <w:r>
        <w:rPr>
          <w:spacing w:val="-2"/>
        </w:rPr>
        <w:t>Государств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  <w:r w:rsidR="002E5DD1" w:rsidRPr="002E5DD1">
        <w:rPr>
          <w:sz w:val="20"/>
        </w:rPr>
        <w:t xml:space="preserve"> </w:t>
      </w:r>
    </w:p>
    <w:p w:rsidR="006D7166" w:rsidRPr="00A82AC8" w:rsidRDefault="00A849BF">
      <w:pPr>
        <w:pStyle w:val="2"/>
        <w:spacing w:before="315" w:line="322" w:lineRule="exact"/>
      </w:pPr>
      <w:r w:rsidRPr="00A82AC8">
        <w:t>Российско-белорусский</w:t>
      </w:r>
      <w:r w:rsidRPr="00A82AC8">
        <w:rPr>
          <w:spacing w:val="-13"/>
        </w:rPr>
        <w:t xml:space="preserve"> </w:t>
      </w:r>
      <w:r w:rsidRPr="00A82AC8">
        <w:t>образовательный</w:t>
      </w:r>
      <w:r w:rsidRPr="00A82AC8">
        <w:rPr>
          <w:spacing w:val="-14"/>
        </w:rPr>
        <w:t xml:space="preserve"> </w:t>
      </w:r>
      <w:r w:rsidRPr="00A82AC8">
        <w:t>проект</w:t>
      </w:r>
      <w:r w:rsidRPr="00A82AC8">
        <w:rPr>
          <w:spacing w:val="-14"/>
        </w:rPr>
        <w:t xml:space="preserve"> </w:t>
      </w:r>
      <w:r w:rsidRPr="00A82AC8">
        <w:t>«Курган-</w:t>
      </w:r>
      <w:r w:rsidRPr="00A82AC8">
        <w:rPr>
          <w:spacing w:val="-2"/>
        </w:rPr>
        <w:t>2024»</w:t>
      </w:r>
    </w:p>
    <w:p w:rsidR="006D7166" w:rsidRPr="00A82AC8" w:rsidRDefault="00A849BF">
      <w:pPr>
        <w:pStyle w:val="a3"/>
        <w:ind w:right="134"/>
      </w:pPr>
      <w:r w:rsidRPr="00A82AC8">
        <w:t>Российско-белорусский образовательно-патриотический лагерь «Курган- 2024»</w:t>
      </w:r>
      <w:r w:rsidRPr="00A82AC8">
        <w:rPr>
          <w:spacing w:val="-18"/>
        </w:rPr>
        <w:t xml:space="preserve"> </w:t>
      </w:r>
      <w:r w:rsidRPr="00A82AC8">
        <w:t>организуется</w:t>
      </w:r>
      <w:r w:rsidRPr="00A82AC8">
        <w:rPr>
          <w:spacing w:val="-17"/>
        </w:rPr>
        <w:t xml:space="preserve"> </w:t>
      </w:r>
      <w:r w:rsidRPr="00A82AC8">
        <w:t>с</w:t>
      </w:r>
      <w:r w:rsidRPr="00A82AC8">
        <w:rPr>
          <w:spacing w:val="-18"/>
        </w:rPr>
        <w:t xml:space="preserve"> </w:t>
      </w:r>
      <w:r w:rsidRPr="00A82AC8">
        <w:t>целью</w:t>
      </w:r>
      <w:r w:rsidRPr="00A82AC8">
        <w:rPr>
          <w:spacing w:val="-17"/>
        </w:rPr>
        <w:t xml:space="preserve"> </w:t>
      </w:r>
      <w:r w:rsidRPr="00A82AC8">
        <w:t>гражданско-патриотического</w:t>
      </w:r>
      <w:r w:rsidRPr="00A82AC8">
        <w:rPr>
          <w:spacing w:val="-18"/>
        </w:rPr>
        <w:t xml:space="preserve"> </w:t>
      </w:r>
      <w:r w:rsidRPr="00A82AC8">
        <w:t>воспитания</w:t>
      </w:r>
      <w:r w:rsidRPr="00A82AC8">
        <w:rPr>
          <w:spacing w:val="-17"/>
        </w:rPr>
        <w:t xml:space="preserve"> </w:t>
      </w:r>
      <w:r w:rsidRPr="00A82AC8">
        <w:t>молодежи, создания</w:t>
      </w:r>
      <w:r w:rsidRPr="00A82AC8">
        <w:rPr>
          <w:spacing w:val="-18"/>
        </w:rPr>
        <w:t xml:space="preserve"> </w:t>
      </w:r>
      <w:r w:rsidRPr="00A82AC8">
        <w:t>условий</w:t>
      </w:r>
      <w:r w:rsidRPr="00A82AC8">
        <w:rPr>
          <w:spacing w:val="-17"/>
        </w:rPr>
        <w:t xml:space="preserve"> </w:t>
      </w:r>
      <w:r w:rsidRPr="00A82AC8">
        <w:t>и</w:t>
      </w:r>
      <w:r w:rsidRPr="00A82AC8">
        <w:rPr>
          <w:spacing w:val="-18"/>
        </w:rPr>
        <w:t xml:space="preserve"> </w:t>
      </w:r>
      <w:r w:rsidRPr="00A82AC8">
        <w:t>представления</w:t>
      </w:r>
      <w:r w:rsidRPr="00A82AC8">
        <w:rPr>
          <w:spacing w:val="-17"/>
        </w:rPr>
        <w:t xml:space="preserve"> </w:t>
      </w:r>
      <w:r w:rsidRPr="00A82AC8">
        <w:t>возможностей</w:t>
      </w:r>
      <w:r w:rsidRPr="00A82AC8">
        <w:rPr>
          <w:spacing w:val="-18"/>
        </w:rPr>
        <w:t xml:space="preserve"> </w:t>
      </w:r>
      <w:r w:rsidRPr="00A82AC8">
        <w:t>для</w:t>
      </w:r>
      <w:r w:rsidRPr="00A82AC8">
        <w:rPr>
          <w:spacing w:val="-17"/>
        </w:rPr>
        <w:t xml:space="preserve"> </w:t>
      </w:r>
      <w:r w:rsidRPr="00A82AC8">
        <w:t>успешной</w:t>
      </w:r>
      <w:r w:rsidRPr="00A82AC8">
        <w:rPr>
          <w:spacing w:val="-18"/>
        </w:rPr>
        <w:t xml:space="preserve"> </w:t>
      </w:r>
      <w:r w:rsidRPr="00A82AC8">
        <w:t>самореализации, раскрытия культурного, духовного и инновационного потенциала молодежи.</w:t>
      </w:r>
    </w:p>
    <w:p w:rsidR="006D7166" w:rsidRPr="00A82AC8" w:rsidRDefault="00A849BF">
      <w:pPr>
        <w:pStyle w:val="a3"/>
        <w:spacing w:before="1"/>
        <w:ind w:right="136"/>
      </w:pPr>
      <w:r w:rsidRPr="00A82AC8">
        <w:t>В 2024 году в Российско-белорусском образовательно-патриотическом лагере «Курган-2024» приняли участие 23 команды из районов и городов Витебской</w:t>
      </w:r>
      <w:r w:rsidRPr="00A82AC8">
        <w:rPr>
          <w:spacing w:val="-2"/>
        </w:rPr>
        <w:t xml:space="preserve"> </w:t>
      </w:r>
      <w:r w:rsidRPr="00A82AC8">
        <w:t>области Республики Беларусь,</w:t>
      </w:r>
      <w:r w:rsidRPr="00A82AC8">
        <w:rPr>
          <w:spacing w:val="-1"/>
        </w:rPr>
        <w:t xml:space="preserve"> </w:t>
      </w:r>
      <w:r w:rsidRPr="00A82AC8">
        <w:t>Псковской</w:t>
      </w:r>
      <w:r w:rsidRPr="00A82AC8">
        <w:rPr>
          <w:spacing w:val="-2"/>
        </w:rPr>
        <w:t xml:space="preserve"> </w:t>
      </w:r>
      <w:r w:rsidRPr="00A82AC8">
        <w:t>и Ленинградской областей Российской</w:t>
      </w:r>
      <w:r w:rsidRPr="00A82AC8">
        <w:rPr>
          <w:spacing w:val="65"/>
        </w:rPr>
        <w:t xml:space="preserve">  </w:t>
      </w:r>
      <w:r w:rsidRPr="00A82AC8">
        <w:t>Федерации,</w:t>
      </w:r>
      <w:r w:rsidRPr="00A82AC8">
        <w:rPr>
          <w:spacing w:val="65"/>
        </w:rPr>
        <w:t xml:space="preserve"> </w:t>
      </w:r>
      <w:r w:rsidRPr="00A82AC8">
        <w:t>а</w:t>
      </w:r>
      <w:r w:rsidRPr="00A82AC8">
        <w:rPr>
          <w:spacing w:val="64"/>
        </w:rPr>
        <w:t xml:space="preserve"> </w:t>
      </w:r>
      <w:r w:rsidRPr="00A82AC8">
        <w:t>также</w:t>
      </w:r>
      <w:r w:rsidRPr="00A82AC8">
        <w:rPr>
          <w:spacing w:val="66"/>
        </w:rPr>
        <w:t xml:space="preserve"> </w:t>
      </w:r>
      <w:r w:rsidRPr="00A82AC8">
        <w:t>команда</w:t>
      </w:r>
      <w:r w:rsidRPr="00A82AC8">
        <w:rPr>
          <w:spacing w:val="66"/>
        </w:rPr>
        <w:t xml:space="preserve"> </w:t>
      </w:r>
      <w:r w:rsidRPr="00A82AC8">
        <w:t>общественного</w:t>
      </w:r>
      <w:r w:rsidRPr="00A82AC8">
        <w:rPr>
          <w:spacing w:val="66"/>
        </w:rPr>
        <w:t xml:space="preserve"> </w:t>
      </w:r>
      <w:r w:rsidRPr="00A82AC8">
        <w:rPr>
          <w:spacing w:val="-2"/>
        </w:rPr>
        <w:t>объединения</w:t>
      </w:r>
    </w:p>
    <w:p w:rsidR="009645FD" w:rsidRPr="00CF2CC7" w:rsidRDefault="00A849BF" w:rsidP="009645FD">
      <w:pPr>
        <w:pStyle w:val="a3"/>
        <w:spacing w:before="1" w:line="322" w:lineRule="exact"/>
        <w:ind w:firstLine="0"/>
        <w:rPr>
          <w:spacing w:val="-2"/>
        </w:rPr>
      </w:pPr>
      <w:r w:rsidRPr="00A82AC8">
        <w:t>«</w:t>
      </w:r>
      <w:bookmarkStart w:id="0" w:name="_GoBack"/>
      <w:bookmarkEnd w:id="0"/>
      <w:r w:rsidRPr="00CF2CC7">
        <w:t>Белорусский</w:t>
      </w:r>
      <w:r w:rsidRPr="00CF2CC7">
        <w:rPr>
          <w:spacing w:val="-6"/>
        </w:rPr>
        <w:t xml:space="preserve"> </w:t>
      </w:r>
      <w:r w:rsidRPr="00CF2CC7">
        <w:t>союз</w:t>
      </w:r>
      <w:r w:rsidRPr="00CF2CC7">
        <w:rPr>
          <w:spacing w:val="-7"/>
        </w:rPr>
        <w:t xml:space="preserve"> </w:t>
      </w:r>
      <w:r w:rsidRPr="00CF2CC7">
        <w:t>ветеранов</w:t>
      </w:r>
      <w:r w:rsidRPr="00CF2CC7">
        <w:rPr>
          <w:spacing w:val="-5"/>
        </w:rPr>
        <w:t xml:space="preserve"> </w:t>
      </w:r>
      <w:r w:rsidRPr="00CF2CC7">
        <w:t>войны</w:t>
      </w:r>
      <w:r w:rsidRPr="00CF2CC7">
        <w:rPr>
          <w:spacing w:val="-3"/>
        </w:rPr>
        <w:t xml:space="preserve"> </w:t>
      </w:r>
      <w:r w:rsidRPr="00CF2CC7">
        <w:t>в</w:t>
      </w:r>
      <w:r w:rsidRPr="00CF2CC7">
        <w:rPr>
          <w:spacing w:val="-8"/>
        </w:rPr>
        <w:t xml:space="preserve"> </w:t>
      </w:r>
      <w:r w:rsidRPr="00CF2CC7">
        <w:rPr>
          <w:spacing w:val="-2"/>
        </w:rPr>
        <w:t>Афганистане».</w:t>
      </w:r>
    </w:p>
    <w:p w:rsidR="002E5DD1" w:rsidRDefault="00A849BF" w:rsidP="009645FD">
      <w:pPr>
        <w:pStyle w:val="a3"/>
        <w:spacing w:before="1" w:line="322" w:lineRule="exact"/>
        <w:ind w:firstLine="718"/>
      </w:pPr>
      <w:r w:rsidRPr="00CF2CC7">
        <w:t>Молодежные команды участвовали в конкурсе патриотической песни и стихов, в чемпионате по сборке спилс-карт «Ведаю Беларусь», в военно- спортивной</w:t>
      </w:r>
      <w:r w:rsidRPr="00CF2CC7">
        <w:rPr>
          <w:spacing w:val="28"/>
        </w:rPr>
        <w:t xml:space="preserve">  </w:t>
      </w:r>
      <w:r w:rsidRPr="00CF2CC7">
        <w:t>игре</w:t>
      </w:r>
      <w:r w:rsidRPr="00CF2CC7">
        <w:rPr>
          <w:spacing w:val="31"/>
        </w:rPr>
        <w:t xml:space="preserve">  </w:t>
      </w:r>
      <w:r w:rsidRPr="00CF2CC7">
        <w:t>«Северный</w:t>
      </w:r>
      <w:r w:rsidRPr="00CF2CC7">
        <w:rPr>
          <w:spacing w:val="32"/>
        </w:rPr>
        <w:t xml:space="preserve">  </w:t>
      </w:r>
      <w:r w:rsidRPr="00CF2CC7">
        <w:t>регион»,</w:t>
      </w:r>
      <w:r w:rsidRPr="00CF2CC7">
        <w:rPr>
          <w:spacing w:val="31"/>
        </w:rPr>
        <w:t xml:space="preserve">  </w:t>
      </w:r>
      <w:r w:rsidRPr="00CF2CC7">
        <w:t>интеллектуальном</w:t>
      </w:r>
      <w:r w:rsidRPr="00CF2CC7">
        <w:rPr>
          <w:spacing w:val="31"/>
        </w:rPr>
        <w:t xml:space="preserve">  </w:t>
      </w:r>
      <w:r w:rsidRPr="00CF2CC7">
        <w:t>турнире</w:t>
      </w:r>
      <w:r w:rsidRPr="00CF2CC7">
        <w:rPr>
          <w:spacing w:val="31"/>
        </w:rPr>
        <w:t xml:space="preserve">  </w:t>
      </w:r>
      <w:r w:rsidRPr="00CF2CC7">
        <w:rPr>
          <w:spacing w:val="-2"/>
        </w:rPr>
        <w:t>«Цветы</w:t>
      </w:r>
      <w:r w:rsidR="002E5DD1" w:rsidRPr="00CF2CC7">
        <w:t xml:space="preserve"> Великой</w:t>
      </w:r>
      <w:r w:rsidR="002E5DD1" w:rsidRPr="00CF2CC7">
        <w:rPr>
          <w:spacing w:val="80"/>
        </w:rPr>
        <w:t xml:space="preserve"> </w:t>
      </w:r>
      <w:r w:rsidR="002E5DD1" w:rsidRPr="00CF2CC7">
        <w:t>Победы»,</w:t>
      </w:r>
      <w:r w:rsidR="002E5DD1" w:rsidRPr="00CF2CC7">
        <w:rPr>
          <w:spacing w:val="80"/>
        </w:rPr>
        <w:t xml:space="preserve"> </w:t>
      </w:r>
      <w:r w:rsidR="002E5DD1" w:rsidRPr="00CF2CC7">
        <w:t>в</w:t>
      </w:r>
      <w:r w:rsidR="002E5DD1" w:rsidRPr="00CF2CC7">
        <w:rPr>
          <w:spacing w:val="80"/>
        </w:rPr>
        <w:t xml:space="preserve"> </w:t>
      </w:r>
      <w:r w:rsidR="002E5DD1" w:rsidRPr="00CF2CC7">
        <w:t>смотре</w:t>
      </w:r>
      <w:r w:rsidR="002E5DD1" w:rsidRPr="00CF2CC7">
        <w:rPr>
          <w:spacing w:val="80"/>
        </w:rPr>
        <w:t xml:space="preserve"> </w:t>
      </w:r>
      <w:r w:rsidR="002E5DD1" w:rsidRPr="00CF2CC7">
        <w:t>тематического</w:t>
      </w:r>
      <w:r w:rsidR="002E5DD1" w:rsidRPr="00CF2CC7">
        <w:rPr>
          <w:spacing w:val="80"/>
        </w:rPr>
        <w:t xml:space="preserve"> </w:t>
      </w:r>
      <w:r w:rsidR="002E5DD1" w:rsidRPr="00CF2CC7">
        <w:t>оформления</w:t>
      </w:r>
      <w:r w:rsidR="002E5DD1" w:rsidRPr="00CF2CC7">
        <w:rPr>
          <w:spacing w:val="80"/>
        </w:rPr>
        <w:t xml:space="preserve"> </w:t>
      </w:r>
      <w:r w:rsidR="002E5DD1" w:rsidRPr="00CF2CC7">
        <w:t>лагерей,</w:t>
      </w:r>
      <w:r w:rsidR="002E5DD1" w:rsidRPr="00CF2CC7">
        <w:rPr>
          <w:spacing w:val="80"/>
        </w:rPr>
        <w:t xml:space="preserve"> </w:t>
      </w:r>
      <w:r w:rsidR="002E5DD1" w:rsidRPr="00CF2CC7">
        <w:t>в</w:t>
      </w:r>
      <w:r w:rsidR="002E5DD1" w:rsidRPr="00CF2CC7">
        <w:rPr>
          <w:spacing w:val="80"/>
        </w:rPr>
        <w:t xml:space="preserve"> </w:t>
      </w:r>
      <w:r w:rsidR="002E5DD1" w:rsidRPr="00CF2CC7">
        <w:t>работе образовательных площадок</w:t>
      </w:r>
      <w:r w:rsidR="002E5DD1" w:rsidRPr="00CF2CC7">
        <w:rPr>
          <w:vertAlign w:val="superscript"/>
        </w:rPr>
        <w:t>2</w:t>
      </w:r>
      <w:r w:rsidR="002E5DD1" w:rsidRPr="00CF2CC7">
        <w:t>.</w:t>
      </w:r>
    </w:p>
    <w:p w:rsidR="002E5DD1" w:rsidRDefault="002E5DD1" w:rsidP="002E5DD1">
      <w:pPr>
        <w:pStyle w:val="a3"/>
        <w:ind w:left="0" w:firstLine="0"/>
        <w:jc w:val="left"/>
      </w:pPr>
    </w:p>
    <w:p w:rsidR="006D7166" w:rsidRDefault="006D7166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992282" w:rsidRDefault="00992282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992282" w:rsidRDefault="00992282">
      <w:pPr>
        <w:pStyle w:val="a3"/>
        <w:ind w:right="132"/>
      </w:pPr>
    </w:p>
    <w:p w:rsidR="00992282" w:rsidRDefault="00992282">
      <w:pPr>
        <w:pStyle w:val="a3"/>
        <w:ind w:right="132"/>
      </w:pPr>
    </w:p>
    <w:p w:rsidR="00992282" w:rsidRDefault="00992282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2E5DD1" w:rsidRDefault="002E5DD1">
      <w:pPr>
        <w:pStyle w:val="a3"/>
        <w:ind w:right="132"/>
      </w:pPr>
    </w:p>
    <w:p w:rsidR="006D7166" w:rsidRDefault="006D7166">
      <w:pPr>
        <w:pStyle w:val="a3"/>
        <w:ind w:left="0" w:firstLine="0"/>
        <w:jc w:val="left"/>
        <w:rPr>
          <w:sz w:val="20"/>
        </w:rPr>
      </w:pPr>
    </w:p>
    <w:p w:rsidR="006D7166" w:rsidRDefault="00A849BF" w:rsidP="002E5DD1">
      <w:pPr>
        <w:pStyle w:val="a3"/>
        <w:spacing w:before="14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252751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8EA17" id="Graphic 2" o:spid="_x0000_s1026" style="position:absolute;margin-left:85.1pt;margin-top:19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tpKW7+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2282" w:rsidRPr="00A82AC8" w:rsidRDefault="00992282" w:rsidP="00992282">
      <w:pPr>
        <w:spacing w:before="101"/>
        <w:ind w:left="2" w:firstLine="566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Международный молодежный проект государств-участников СНГ «100 идей для СНГ» [Электронный </w:t>
      </w:r>
      <w:r w:rsidRPr="00A82AC8">
        <w:rPr>
          <w:sz w:val="20"/>
        </w:rPr>
        <w:t>ресурс]. – Режим доступа: https://cis.minsk.by/pro/100ideas/. – Дата доступа: 05.03.2025.</w:t>
      </w:r>
    </w:p>
    <w:p w:rsidR="00992282" w:rsidRDefault="00992282" w:rsidP="00992282">
      <w:pPr>
        <w:pStyle w:val="a3"/>
        <w:ind w:right="137"/>
      </w:pPr>
      <w:r w:rsidRPr="00A82AC8">
        <w:rPr>
          <w:sz w:val="20"/>
          <w:vertAlign w:val="superscript"/>
        </w:rPr>
        <w:t>2</w:t>
      </w:r>
      <w:r w:rsidRPr="00A82AC8">
        <w:rPr>
          <w:sz w:val="20"/>
        </w:rPr>
        <w:t xml:space="preserve"> Образовательно-патриотический лагерь «Курган-2024» объединил молодежь Беларуси и России [Электронный ресурс]. – Режим доступа:</w:t>
      </w:r>
      <w:r w:rsidRPr="00A82AC8">
        <w:rPr>
          <w:spacing w:val="40"/>
          <w:sz w:val="20"/>
        </w:rPr>
        <w:t xml:space="preserve"> </w:t>
      </w:r>
      <w:r w:rsidRPr="00A82AC8">
        <w:rPr>
          <w:sz w:val="20"/>
        </w:rPr>
        <w:t xml:space="preserve">https://braslavpark.by/o-nas/novosti/kurgan-2024/. – Дата доступа: </w:t>
      </w:r>
      <w:r w:rsidRPr="00A82AC8">
        <w:rPr>
          <w:spacing w:val="-2"/>
          <w:sz w:val="20"/>
        </w:rPr>
        <w:t>05.03.2025</w:t>
      </w:r>
    </w:p>
    <w:p w:rsidR="006D7166" w:rsidRDefault="006D7166">
      <w:pPr>
        <w:rPr>
          <w:sz w:val="20"/>
        </w:rPr>
        <w:sectPr w:rsidR="006D7166">
          <w:footerReference w:type="default" r:id="rId7"/>
          <w:pgSz w:w="11910" w:h="16840"/>
          <w:pgMar w:top="760" w:right="425" w:bottom="840" w:left="1700" w:header="0" w:footer="656" w:gutter="0"/>
          <w:cols w:space="720"/>
        </w:sectPr>
      </w:pPr>
    </w:p>
    <w:p w:rsidR="006D7166" w:rsidRDefault="00A849BF">
      <w:pPr>
        <w:pStyle w:val="1"/>
        <w:numPr>
          <w:ilvl w:val="0"/>
          <w:numId w:val="2"/>
        </w:numPr>
        <w:tabs>
          <w:tab w:val="left" w:pos="282"/>
        </w:tabs>
        <w:ind w:firstLine="0"/>
        <w:jc w:val="both"/>
      </w:pPr>
      <w:r>
        <w:lastRenderedPageBreak/>
        <w:t>Каковы цели и полномочия Молодежной палаты при Парламентском Собрании Союза Беларуси и России?</w:t>
      </w:r>
    </w:p>
    <w:p w:rsidR="006D7166" w:rsidRDefault="00A849BF">
      <w:pPr>
        <w:pStyle w:val="a3"/>
        <w:ind w:right="136"/>
      </w:pPr>
      <w:r>
        <w:t>Молодежная</w:t>
      </w:r>
      <w:r>
        <w:rPr>
          <w:spacing w:val="80"/>
          <w:w w:val="150"/>
        </w:rPr>
        <w:t xml:space="preserve"> </w:t>
      </w:r>
      <w:r>
        <w:t>палата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Парламентском</w:t>
      </w:r>
      <w:r>
        <w:rPr>
          <w:spacing w:val="80"/>
          <w:w w:val="150"/>
        </w:rPr>
        <w:t xml:space="preserve"> </w:t>
      </w:r>
      <w:r>
        <w:t>Собрании</w:t>
      </w:r>
      <w:r>
        <w:rPr>
          <w:spacing w:val="80"/>
          <w:w w:val="150"/>
        </w:rPr>
        <w:t xml:space="preserve"> </w:t>
      </w:r>
      <w:r>
        <w:t>Союза</w:t>
      </w:r>
      <w:r>
        <w:rPr>
          <w:spacing w:val="80"/>
          <w:w w:val="150"/>
        </w:rPr>
        <w:t xml:space="preserve"> </w:t>
      </w:r>
      <w:r>
        <w:t>Беларуси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является совещательным и консультативным органом. Решение о создании Молодежной палаты было принято в 2017 году.</w:t>
      </w:r>
    </w:p>
    <w:p w:rsidR="006D7166" w:rsidRDefault="00A849BF">
      <w:pPr>
        <w:ind w:left="710"/>
        <w:rPr>
          <w:b/>
          <w:i/>
          <w:sz w:val="24"/>
        </w:rPr>
      </w:pPr>
      <w:r>
        <w:rPr>
          <w:b/>
          <w:i/>
          <w:spacing w:val="-2"/>
          <w:sz w:val="24"/>
        </w:rPr>
        <w:t>Справочно.</w:t>
      </w:r>
    </w:p>
    <w:p w:rsidR="006D7166" w:rsidRDefault="00A849BF">
      <w:pPr>
        <w:tabs>
          <w:tab w:val="left" w:pos="1141"/>
          <w:tab w:val="left" w:pos="2156"/>
          <w:tab w:val="left" w:pos="3799"/>
          <w:tab w:val="left" w:pos="4885"/>
          <w:tab w:val="left" w:pos="7097"/>
        </w:tabs>
        <w:ind w:left="2" w:right="137" w:firstLine="707"/>
        <w:rPr>
          <w:i/>
          <w:sz w:val="24"/>
        </w:rPr>
      </w:pP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состав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Молодежной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палаты</w:t>
      </w:r>
      <w:r w:rsidR="00A82AC8">
        <w:rPr>
          <w:i/>
          <w:sz w:val="24"/>
        </w:rPr>
        <w:tab/>
        <w:t xml:space="preserve">входят 40 человек, </w:t>
      </w:r>
      <w:r>
        <w:rPr>
          <w:i/>
          <w:sz w:val="24"/>
        </w:rPr>
        <w:t>из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являются гражданами Республики Беларусь и 20 – гражданами Российской Федерации.</w:t>
      </w:r>
    </w:p>
    <w:p w:rsidR="006D7166" w:rsidRDefault="00A849BF">
      <w:pPr>
        <w:ind w:left="2" w:firstLine="707"/>
        <w:rPr>
          <w:i/>
          <w:sz w:val="24"/>
        </w:rPr>
      </w:pPr>
      <w:r>
        <w:rPr>
          <w:i/>
          <w:sz w:val="24"/>
        </w:rPr>
        <w:t>Молодежная палата формируется парламентами Республики Беларусь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 Федерации сроком на два года из числа: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right="138" w:firstLine="707"/>
        <w:rPr>
          <w:i/>
          <w:sz w:val="24"/>
        </w:rPr>
      </w:pPr>
      <w:r>
        <w:rPr>
          <w:i/>
          <w:sz w:val="24"/>
        </w:rPr>
        <w:t>членов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депутатов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палат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собрания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Беларусь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 палат Федерального Собрания Российской Федерации;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left="1417" w:right="0" w:hanging="707"/>
        <w:rPr>
          <w:i/>
          <w:sz w:val="24"/>
        </w:rPr>
      </w:pPr>
      <w:r>
        <w:rPr>
          <w:i/>
          <w:sz w:val="24"/>
        </w:rPr>
        <w:t>депутатов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депутатов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-2"/>
          <w:sz w:val="24"/>
        </w:rPr>
        <w:t xml:space="preserve"> Беларусь;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right="141" w:firstLine="707"/>
        <w:rPr>
          <w:i/>
          <w:sz w:val="24"/>
        </w:rPr>
      </w:pPr>
      <w:r>
        <w:rPr>
          <w:i/>
          <w:sz w:val="24"/>
        </w:rPr>
        <w:t>законодательных (представительных) органов государственной власти субъектов Российской Федерации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представительных органов муниципальных образований Российской Федерации;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left="1417" w:right="0" w:hanging="707"/>
        <w:rPr>
          <w:i/>
          <w:sz w:val="24"/>
        </w:rPr>
      </w:pPr>
      <w:r>
        <w:rPr>
          <w:i/>
          <w:sz w:val="24"/>
        </w:rPr>
        <w:t>представителей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молодежных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парламентов;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left="1417" w:right="0" w:hanging="707"/>
        <w:rPr>
          <w:i/>
          <w:sz w:val="24"/>
        </w:rPr>
      </w:pPr>
      <w:r>
        <w:rPr>
          <w:i/>
          <w:sz w:val="24"/>
        </w:rPr>
        <w:t>представителей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молодежных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организаций;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right="137" w:firstLine="707"/>
        <w:rPr>
          <w:i/>
          <w:sz w:val="24"/>
        </w:rPr>
      </w:pPr>
      <w:r>
        <w:rPr>
          <w:i/>
          <w:sz w:val="24"/>
        </w:rPr>
        <w:t>представителей молодежных движений, организаций и общественных объединений Республики Беларусь и Российской Федерации.</w:t>
      </w:r>
    </w:p>
    <w:p w:rsidR="006D7166" w:rsidRDefault="00A849BF">
      <w:pPr>
        <w:spacing w:before="1" w:line="322" w:lineRule="exact"/>
        <w:ind w:left="71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Молодежной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палаты: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7"/>
          <w:sz w:val="28"/>
        </w:rPr>
        <w:t xml:space="preserve"> </w:t>
      </w:r>
      <w:r>
        <w:rPr>
          <w:sz w:val="28"/>
        </w:rPr>
        <w:t>парламентариев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8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в процесс строительства Союзного государства;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firstLine="707"/>
        <w:rPr>
          <w:sz w:val="28"/>
        </w:rPr>
      </w:pPr>
      <w:r>
        <w:rPr>
          <w:sz w:val="28"/>
        </w:rPr>
        <w:t>содействие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Парламентского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Союза</w:t>
      </w:r>
      <w:r>
        <w:rPr>
          <w:spacing w:val="-18"/>
          <w:sz w:val="28"/>
        </w:rPr>
        <w:t xml:space="preserve"> </w:t>
      </w:r>
      <w:r>
        <w:rPr>
          <w:sz w:val="28"/>
        </w:rPr>
        <w:t>Беларуси и России в области регулирования прав и законных интересов молодежи;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right="135" w:firstLine="707"/>
        <w:rPr>
          <w:sz w:val="28"/>
        </w:rPr>
      </w:pPr>
      <w:r>
        <w:rPr>
          <w:sz w:val="28"/>
        </w:rPr>
        <w:t>приобщение молодежи к</w:t>
      </w:r>
      <w:r>
        <w:rPr>
          <w:spacing w:val="-3"/>
          <w:sz w:val="28"/>
        </w:rPr>
        <w:t xml:space="preserve"> </w:t>
      </w:r>
      <w:r>
        <w:rPr>
          <w:sz w:val="28"/>
        </w:rPr>
        <w:t>парламентской деятельности, формирование правовой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 культуры, социальной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 активности молодежи;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firstLine="707"/>
        <w:rPr>
          <w:sz w:val="28"/>
        </w:rPr>
      </w:pPr>
      <w:r>
        <w:rPr>
          <w:sz w:val="28"/>
        </w:rPr>
        <w:t>координация взаимодействия молодежных организаций, активной молодежи Беларуси и России.</w:t>
      </w:r>
    </w:p>
    <w:p w:rsidR="006D7166" w:rsidRDefault="00A849BF">
      <w:pPr>
        <w:spacing w:line="321" w:lineRule="exact"/>
        <w:ind w:left="710"/>
        <w:jc w:val="both"/>
        <w:rPr>
          <w:i/>
          <w:sz w:val="28"/>
        </w:rPr>
      </w:pPr>
      <w:r>
        <w:rPr>
          <w:i/>
          <w:sz w:val="28"/>
        </w:rPr>
        <w:t>Полномочия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Молодежной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палаты: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ind w:firstLine="707"/>
        <w:rPr>
          <w:sz w:val="28"/>
        </w:rPr>
      </w:pPr>
      <w:r>
        <w:rPr>
          <w:sz w:val="28"/>
        </w:rPr>
        <w:t>внесение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Парламентское Собрание Союза Беларуси 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 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 затрагивающим права и законные интересы молодежи Беларуси и России;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spacing w:before="2"/>
        <w:ind w:right="137" w:firstLine="707"/>
        <w:rPr>
          <w:sz w:val="28"/>
        </w:rPr>
      </w:pPr>
      <w:r>
        <w:rPr>
          <w:sz w:val="28"/>
        </w:rPr>
        <w:t>подготовка отзывов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 постановлений Парламентского Собрания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Союза</w:t>
      </w:r>
      <w:r>
        <w:rPr>
          <w:spacing w:val="-11"/>
          <w:sz w:val="28"/>
        </w:rPr>
        <w:t xml:space="preserve"> </w:t>
      </w:r>
      <w:r>
        <w:rPr>
          <w:sz w:val="28"/>
        </w:rPr>
        <w:t>Беларуси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затрагивающим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интересы молодежи Беларуси и России;</w:t>
      </w:r>
    </w:p>
    <w:p w:rsidR="006D7166" w:rsidRDefault="00A82AC8">
      <w:pPr>
        <w:pStyle w:val="a4"/>
        <w:numPr>
          <w:ilvl w:val="1"/>
          <w:numId w:val="2"/>
        </w:numPr>
        <w:tabs>
          <w:tab w:val="left" w:pos="1417"/>
        </w:tabs>
        <w:ind w:firstLine="707"/>
        <w:rPr>
          <w:sz w:val="28"/>
        </w:rPr>
      </w:pPr>
      <w:r>
        <w:rPr>
          <w:sz w:val="28"/>
        </w:rPr>
        <w:t xml:space="preserve">содействие </w:t>
      </w:r>
      <w:r w:rsidR="00A849BF">
        <w:rPr>
          <w:sz w:val="28"/>
        </w:rPr>
        <w:t>организации и</w:t>
      </w:r>
      <w:r w:rsidR="00A849BF">
        <w:rPr>
          <w:spacing w:val="-5"/>
          <w:sz w:val="28"/>
        </w:rPr>
        <w:t xml:space="preserve"> </w:t>
      </w:r>
      <w:r w:rsidR="00A849BF">
        <w:rPr>
          <w:sz w:val="28"/>
        </w:rPr>
        <w:t>проведению мероприятий Союзного государства для молодежи Беларуси и России;</w:t>
      </w: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spacing w:before="1"/>
        <w:ind w:right="134" w:firstLine="707"/>
        <w:rPr>
          <w:sz w:val="28"/>
        </w:rPr>
      </w:pPr>
      <w:r>
        <w:rPr>
          <w:sz w:val="28"/>
        </w:rPr>
        <w:t>участие председателя 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 заместителя председателя Молодежной палаты в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 сессий Парламентского Собрания Союза Беларуси и России с правом совещательного голоса;</w:t>
      </w:r>
    </w:p>
    <w:p w:rsidR="006D7166" w:rsidRDefault="00A849BF" w:rsidP="00992282">
      <w:pPr>
        <w:pStyle w:val="a3"/>
        <w:spacing w:before="18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281234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7C4CF" id="Graphic 3" o:spid="_x0000_s1026" style="position:absolute;margin-left:85.1pt;margin-top:22.1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.</w:t>
      </w:r>
    </w:p>
    <w:p w:rsidR="006D7166" w:rsidRDefault="006D7166">
      <w:pPr>
        <w:jc w:val="both"/>
        <w:rPr>
          <w:sz w:val="20"/>
        </w:rPr>
        <w:sectPr w:rsidR="006D7166">
          <w:pgSz w:w="11910" w:h="16840"/>
          <w:pgMar w:top="760" w:right="425" w:bottom="840" w:left="1700" w:header="0" w:footer="656" w:gutter="0"/>
          <w:cols w:space="720"/>
        </w:sectPr>
      </w:pPr>
    </w:p>
    <w:p w:rsidR="006D7166" w:rsidRDefault="00A849BF">
      <w:pPr>
        <w:pStyle w:val="a4"/>
        <w:numPr>
          <w:ilvl w:val="1"/>
          <w:numId w:val="2"/>
        </w:numPr>
        <w:tabs>
          <w:tab w:val="left" w:pos="1417"/>
        </w:tabs>
        <w:spacing w:before="73"/>
        <w:ind w:right="137" w:firstLine="707"/>
        <w:rPr>
          <w:sz w:val="28"/>
        </w:rPr>
      </w:pPr>
      <w:r>
        <w:rPr>
          <w:sz w:val="28"/>
        </w:rPr>
        <w:lastRenderedPageBreak/>
        <w:t>участие представителей Молодежной палаты в</w:t>
      </w:r>
      <w:r>
        <w:rPr>
          <w:spacing w:val="-4"/>
          <w:sz w:val="28"/>
        </w:rPr>
        <w:t xml:space="preserve"> </w:t>
      </w:r>
      <w:r>
        <w:rPr>
          <w:sz w:val="28"/>
        </w:rPr>
        <w:t>парламентских слушаниях, конференциях, семинарах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мероприятиях Парламентского Собрания Союза Беларуси и России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6D7166" w:rsidRDefault="00A849BF">
      <w:pPr>
        <w:pStyle w:val="1"/>
        <w:numPr>
          <w:ilvl w:val="0"/>
          <w:numId w:val="2"/>
        </w:numPr>
        <w:tabs>
          <w:tab w:val="left" w:pos="326"/>
        </w:tabs>
        <w:spacing w:before="321"/>
        <w:ind w:firstLine="0"/>
        <w:jc w:val="both"/>
      </w:pPr>
      <w:r>
        <w:t>Какие комиссии действуют в Молодежной палате при Парламентском Собрании Союза Беларуси и России?</w:t>
      </w:r>
    </w:p>
    <w:p w:rsidR="006D7166" w:rsidRDefault="00A849BF">
      <w:pPr>
        <w:pStyle w:val="a3"/>
        <w:tabs>
          <w:tab w:val="left" w:pos="1514"/>
          <w:tab w:val="left" w:pos="1945"/>
          <w:tab w:val="left" w:pos="2508"/>
          <w:tab w:val="left" w:pos="3066"/>
          <w:tab w:val="left" w:pos="3609"/>
          <w:tab w:val="left" w:pos="4456"/>
          <w:tab w:val="left" w:pos="4845"/>
          <w:tab w:val="left" w:pos="5062"/>
          <w:tab w:val="left" w:pos="6049"/>
          <w:tab w:val="left" w:pos="6291"/>
          <w:tab w:val="left" w:pos="7240"/>
          <w:tab w:val="left" w:pos="7878"/>
          <w:tab w:val="left" w:pos="8810"/>
        </w:tabs>
        <w:spacing w:before="2"/>
        <w:ind w:right="134"/>
        <w:jc w:val="right"/>
      </w:pPr>
      <w:r>
        <w:rPr>
          <w:i/>
        </w:rPr>
        <w:t>Комиссии</w:t>
      </w:r>
      <w:r>
        <w:rPr>
          <w:i/>
          <w:spacing w:val="-7"/>
        </w:rPr>
        <w:t xml:space="preserve"> </w:t>
      </w:r>
      <w:r>
        <w:rPr>
          <w:i/>
        </w:rPr>
        <w:t>Молодежной</w:t>
      </w:r>
      <w:r>
        <w:rPr>
          <w:i/>
          <w:spacing w:val="-7"/>
        </w:rPr>
        <w:t xml:space="preserve"> </w:t>
      </w:r>
      <w:r>
        <w:rPr>
          <w:i/>
        </w:rPr>
        <w:t>палаты</w:t>
      </w:r>
      <w:r>
        <w:rPr>
          <w:i/>
          <w:spacing w:val="-8"/>
        </w:rPr>
        <w:t xml:space="preserve"> </w:t>
      </w:r>
      <w:r>
        <w:rPr>
          <w:i/>
        </w:rPr>
        <w:t>при</w:t>
      </w:r>
      <w:r>
        <w:rPr>
          <w:i/>
          <w:spacing w:val="-7"/>
        </w:rPr>
        <w:t xml:space="preserve"> </w:t>
      </w:r>
      <w:r>
        <w:rPr>
          <w:i/>
        </w:rPr>
        <w:t>Парламентском</w:t>
      </w:r>
      <w:r>
        <w:rPr>
          <w:i/>
          <w:spacing w:val="-5"/>
        </w:rPr>
        <w:t xml:space="preserve"> </w:t>
      </w:r>
      <w:r>
        <w:rPr>
          <w:i/>
        </w:rPr>
        <w:t>Собрании</w:t>
      </w:r>
      <w:r>
        <w:rPr>
          <w:i/>
          <w:spacing w:val="-7"/>
        </w:rPr>
        <w:t xml:space="preserve"> </w:t>
      </w:r>
      <w:r>
        <w:rPr>
          <w:i/>
        </w:rPr>
        <w:t>Беларуси</w:t>
      </w:r>
      <w:r>
        <w:rPr>
          <w:i/>
          <w:spacing w:val="-7"/>
        </w:rPr>
        <w:t xml:space="preserve"> </w:t>
      </w:r>
      <w:r>
        <w:rPr>
          <w:i/>
        </w:rPr>
        <w:t xml:space="preserve">и России. </w:t>
      </w:r>
      <w:r>
        <w:t>Молодежная палата для осуществления своих полномочий образует из числа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Молодежной</w:t>
      </w:r>
      <w:r>
        <w:rPr>
          <w:spacing w:val="40"/>
        </w:rPr>
        <w:t xml:space="preserve"> </w:t>
      </w:r>
      <w:r>
        <w:t>палаты</w:t>
      </w:r>
      <w:r>
        <w:rPr>
          <w:spacing w:val="40"/>
        </w:rPr>
        <w:t xml:space="preserve"> </w:t>
      </w:r>
      <w:r>
        <w:t>комиссии,</w:t>
      </w:r>
      <w:r>
        <w:rPr>
          <w:spacing w:val="40"/>
        </w:rPr>
        <w:t xml:space="preserve"> </w:t>
      </w:r>
      <w:r>
        <w:t>временные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рабочие группы,</w:t>
      </w:r>
      <w:r>
        <w:rPr>
          <w:spacing w:val="-6"/>
        </w:rPr>
        <w:t xml:space="preserve"> </w:t>
      </w:r>
      <w:r>
        <w:t>взаимодействующие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комиссиями</w:t>
      </w:r>
      <w:r>
        <w:rPr>
          <w:spacing w:val="-8"/>
        </w:rPr>
        <w:t xml:space="preserve"> </w:t>
      </w:r>
      <w:r>
        <w:t>Парламентского Собрания,</w:t>
      </w:r>
      <w:r>
        <w:rPr>
          <w:spacing w:val="-15"/>
        </w:rPr>
        <w:t xml:space="preserve"> </w:t>
      </w:r>
      <w:r>
        <w:t>комитетами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комиссиями</w:t>
      </w:r>
      <w:r>
        <w:rPr>
          <w:spacing w:val="-14"/>
        </w:rPr>
        <w:t xml:space="preserve"> </w:t>
      </w:r>
      <w:r>
        <w:t>палат</w:t>
      </w:r>
      <w:r>
        <w:rPr>
          <w:spacing w:val="-15"/>
        </w:rPr>
        <w:t xml:space="preserve"> </w:t>
      </w:r>
      <w:r>
        <w:t>парламентов</w:t>
      </w:r>
      <w:r>
        <w:rPr>
          <w:spacing w:val="-15"/>
        </w:rPr>
        <w:t xml:space="preserve"> </w:t>
      </w:r>
      <w:r>
        <w:t xml:space="preserve">государств-участников. </w:t>
      </w:r>
      <w:r>
        <w:rPr>
          <w:spacing w:val="-2"/>
        </w:rPr>
        <w:t>Комиссии,</w:t>
      </w:r>
      <w:r w:rsidR="00A82AC8">
        <w:t xml:space="preserve"> </w:t>
      </w:r>
      <w:r>
        <w:rPr>
          <w:spacing w:val="-2"/>
        </w:rPr>
        <w:t>временные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рабочие</w:t>
      </w:r>
      <w:r>
        <w:tab/>
      </w:r>
      <w:r>
        <w:rPr>
          <w:spacing w:val="-2"/>
        </w:rPr>
        <w:t>группы,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правило, формируются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принципа</w:t>
      </w:r>
      <w:r>
        <w:tab/>
      </w:r>
      <w:r>
        <w:tab/>
      </w:r>
      <w:r>
        <w:rPr>
          <w:spacing w:val="-2"/>
        </w:rPr>
        <w:t>равного</w:t>
      </w:r>
      <w:r>
        <w:tab/>
      </w:r>
      <w:r>
        <w:tab/>
      </w:r>
      <w:r>
        <w:rPr>
          <w:spacing w:val="-2"/>
        </w:rPr>
        <w:t>представительства</w:t>
      </w:r>
      <w:r>
        <w:tab/>
      </w:r>
      <w:r>
        <w:rPr>
          <w:spacing w:val="-2"/>
        </w:rPr>
        <w:t>членов</w:t>
      </w:r>
    </w:p>
    <w:p w:rsidR="006D7166" w:rsidRDefault="00A849BF">
      <w:pPr>
        <w:pStyle w:val="a3"/>
        <w:spacing w:line="322" w:lineRule="exact"/>
        <w:ind w:firstLine="0"/>
      </w:pPr>
      <w:r>
        <w:t>Молодежной</w:t>
      </w:r>
      <w:r>
        <w:rPr>
          <w:spacing w:val="-11"/>
        </w:rPr>
        <w:t xml:space="preserve"> </w:t>
      </w:r>
      <w:r>
        <w:t>палаты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государств-</w:t>
      </w:r>
      <w:r>
        <w:rPr>
          <w:spacing w:val="-2"/>
        </w:rPr>
        <w:t>участников.</w:t>
      </w:r>
    </w:p>
    <w:p w:rsidR="006D7166" w:rsidRDefault="00A849BF">
      <w:pPr>
        <w:pStyle w:val="a3"/>
        <w:ind w:right="137"/>
      </w:pPr>
      <w:r>
        <w:t>В состав комиссии Молодежной палаты входят не менее пяти членов Молодежной палаты на основании заявлений, поданных на имя председателя Молодежной</w:t>
      </w:r>
      <w:r>
        <w:rPr>
          <w:spacing w:val="-12"/>
        </w:rPr>
        <w:t xml:space="preserve"> </w:t>
      </w:r>
      <w:r>
        <w:t>палаты.</w:t>
      </w:r>
      <w:r>
        <w:rPr>
          <w:spacing w:val="-11"/>
        </w:rPr>
        <w:t xml:space="preserve"> </w:t>
      </w:r>
      <w:r>
        <w:t>Член</w:t>
      </w:r>
      <w:r>
        <w:rPr>
          <w:spacing w:val="-10"/>
        </w:rPr>
        <w:t xml:space="preserve"> </w:t>
      </w:r>
      <w:r>
        <w:t>Молодежной</w:t>
      </w:r>
      <w:r>
        <w:rPr>
          <w:spacing w:val="-11"/>
        </w:rPr>
        <w:t xml:space="preserve"> </w:t>
      </w:r>
      <w:r>
        <w:t>палаты</w:t>
      </w:r>
      <w:r>
        <w:rPr>
          <w:spacing w:val="-11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входить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 xml:space="preserve">не более одной комиссии Молодежной палаты. Члены комиссии имеют равные </w:t>
      </w:r>
      <w:r>
        <w:rPr>
          <w:spacing w:val="-2"/>
        </w:rPr>
        <w:t>права.</w:t>
      </w:r>
    </w:p>
    <w:p w:rsidR="006D7166" w:rsidRDefault="00A849BF">
      <w:pPr>
        <w:pStyle w:val="a3"/>
        <w:spacing w:before="1"/>
        <w:ind w:left="710" w:firstLine="0"/>
        <w:jc w:val="left"/>
      </w:pP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Молодежной</w:t>
      </w:r>
      <w:r>
        <w:rPr>
          <w:spacing w:val="-7"/>
        </w:rPr>
        <w:t xml:space="preserve"> </w:t>
      </w:r>
      <w:r>
        <w:t>палате</w:t>
      </w:r>
      <w:r>
        <w:rPr>
          <w:spacing w:val="-4"/>
        </w:rPr>
        <w:t xml:space="preserve"> </w:t>
      </w:r>
      <w:r>
        <w:t>действуют</w:t>
      </w:r>
      <w:r>
        <w:rPr>
          <w:spacing w:val="-6"/>
        </w:rPr>
        <w:t xml:space="preserve"> </w:t>
      </w:r>
      <w:r>
        <w:t>шесть</w:t>
      </w:r>
      <w:r>
        <w:rPr>
          <w:spacing w:val="-5"/>
        </w:rPr>
        <w:t xml:space="preserve"> </w:t>
      </w:r>
      <w:r>
        <w:t>комиссий: Комиссия по образованию и науке;</w:t>
      </w:r>
    </w:p>
    <w:p w:rsidR="006D7166" w:rsidRDefault="00A849BF">
      <w:pPr>
        <w:pStyle w:val="a3"/>
        <w:ind w:left="710" w:right="315" w:firstLine="0"/>
        <w:jc w:val="left"/>
      </w:pPr>
      <w:r>
        <w:t>Комиссия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цифровому</w:t>
      </w:r>
      <w:r>
        <w:rPr>
          <w:spacing w:val="-8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политике; Комиссия по спорту, физической культуре и здравоохранению; Комиссия по вопросам туризма и экологии;</w:t>
      </w:r>
    </w:p>
    <w:p w:rsidR="006D7166" w:rsidRDefault="00A849BF">
      <w:pPr>
        <w:pStyle w:val="a3"/>
        <w:ind w:left="710" w:firstLine="0"/>
        <w:jc w:val="left"/>
      </w:pPr>
      <w:r>
        <w:t>Комиссия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работающей</w:t>
      </w:r>
      <w:r>
        <w:rPr>
          <w:spacing w:val="-6"/>
        </w:rPr>
        <w:t xml:space="preserve"> </w:t>
      </w:r>
      <w:r>
        <w:t>молодежи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предпринимательству; Комиссия по патриотическому воспитанию и культурному наследию</w:t>
      </w:r>
      <w:r>
        <w:rPr>
          <w:vertAlign w:val="superscript"/>
        </w:rPr>
        <w:t>4</w:t>
      </w:r>
      <w:r>
        <w:t>.</w:t>
      </w:r>
    </w:p>
    <w:p w:rsidR="006D7166" w:rsidRDefault="00A849BF">
      <w:pPr>
        <w:pStyle w:val="1"/>
        <w:numPr>
          <w:ilvl w:val="0"/>
          <w:numId w:val="2"/>
        </w:numPr>
        <w:tabs>
          <w:tab w:val="left" w:pos="282"/>
        </w:tabs>
        <w:spacing w:before="322"/>
        <w:ind w:right="143" w:firstLine="0"/>
        <w:jc w:val="both"/>
      </w:pPr>
      <w:r>
        <w:t>В строительстве каких объектов участвовали студен</w:t>
      </w:r>
      <w:r w:rsidR="00D1690B">
        <w:t>ческие отряды Беларуси и России</w:t>
      </w:r>
      <w:r>
        <w:t>?</w:t>
      </w:r>
    </w:p>
    <w:p w:rsidR="006D7166" w:rsidRDefault="00A849BF">
      <w:pPr>
        <w:pStyle w:val="a3"/>
        <w:ind w:right="142"/>
      </w:pPr>
      <w:r>
        <w:t>В Союзном государстве Беларуси и России в 2024 году появился первый совместный</w:t>
      </w:r>
      <w:r>
        <w:rPr>
          <w:spacing w:val="-15"/>
        </w:rPr>
        <w:t xml:space="preserve"> </w:t>
      </w:r>
      <w:r>
        <w:t>студенческий</w:t>
      </w:r>
      <w:r>
        <w:rPr>
          <w:spacing w:val="-15"/>
        </w:rPr>
        <w:t xml:space="preserve"> </w:t>
      </w:r>
      <w:r>
        <w:t>отряд.</w:t>
      </w:r>
      <w:r>
        <w:rPr>
          <w:spacing w:val="-15"/>
        </w:rPr>
        <w:t xml:space="preserve"> </w:t>
      </w:r>
      <w:r>
        <w:t>Фактически</w:t>
      </w:r>
      <w:r>
        <w:rPr>
          <w:spacing w:val="-16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инициатива</w:t>
      </w:r>
      <w:r>
        <w:rPr>
          <w:spacing w:val="-15"/>
        </w:rPr>
        <w:t xml:space="preserve"> </w:t>
      </w:r>
      <w:r>
        <w:t>закрепляет</w:t>
      </w:r>
      <w:r>
        <w:rPr>
          <w:spacing w:val="-15"/>
        </w:rPr>
        <w:t xml:space="preserve"> </w:t>
      </w:r>
      <w:r>
        <w:t>уже сформировавшееся трудовое единство студенческой молодежи Беларуси и России в рамках международного сотрудничества.</w:t>
      </w:r>
    </w:p>
    <w:p w:rsidR="006D7166" w:rsidRDefault="00A849BF">
      <w:pPr>
        <w:pStyle w:val="a3"/>
        <w:ind w:right="136"/>
      </w:pPr>
      <w:r>
        <w:t>Так, в 2022 году представители РСО и БРСМ совместно создали волонтерский корпус Международного строительного чемпионата, проходившего в Татарстане. А до этого сводные студенческие стройотряды, в которых сообща работали белорусские и российские бойцы, отлично зарекомендовали себя на сооружении крупнейшего интеграционного объекта – Белорусской АЭС, объявленного Президентом Беларуси Всебелорусской молодежной стройкой. Трудовую закалку там получили и сотни студентов российских</w:t>
      </w:r>
      <w:r>
        <w:rPr>
          <w:spacing w:val="-8"/>
        </w:rPr>
        <w:t xml:space="preserve"> </w:t>
      </w:r>
      <w:r>
        <w:t>вузов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будущие</w:t>
      </w:r>
      <w:r>
        <w:rPr>
          <w:spacing w:val="-9"/>
        </w:rPr>
        <w:t xml:space="preserve"> </w:t>
      </w:r>
      <w:r>
        <w:t>специалисты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сооружения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эксплуатации ядерных</w:t>
      </w:r>
      <w:r>
        <w:rPr>
          <w:spacing w:val="6"/>
        </w:rPr>
        <w:t xml:space="preserve"> </w:t>
      </w:r>
      <w:r>
        <w:t>установок.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очередь</w:t>
      </w:r>
      <w:r>
        <w:rPr>
          <w:spacing w:val="4"/>
        </w:rPr>
        <w:t xml:space="preserve"> </w:t>
      </w:r>
      <w:r>
        <w:t>белорусские</w:t>
      </w:r>
      <w:r>
        <w:rPr>
          <w:spacing w:val="6"/>
        </w:rPr>
        <w:t xml:space="preserve"> </w:t>
      </w:r>
      <w:r>
        <w:t>студенты</w:t>
      </w:r>
      <w:r>
        <w:rPr>
          <w:spacing w:val="3"/>
        </w:rPr>
        <w:t xml:space="preserve"> </w:t>
      </w:r>
      <w:r>
        <w:t>ударно</w:t>
      </w:r>
      <w:r>
        <w:rPr>
          <w:spacing w:val="4"/>
        </w:rPr>
        <w:t xml:space="preserve"> </w:t>
      </w:r>
      <w:r>
        <w:rPr>
          <w:spacing w:val="-2"/>
        </w:rPr>
        <w:t>потрудились</w:t>
      </w:r>
    </w:p>
    <w:p w:rsidR="006D7166" w:rsidRDefault="006D7166">
      <w:pPr>
        <w:pStyle w:val="a3"/>
        <w:ind w:left="0" w:firstLine="0"/>
        <w:jc w:val="left"/>
        <w:rPr>
          <w:sz w:val="20"/>
        </w:rPr>
      </w:pPr>
    </w:p>
    <w:p w:rsidR="006D7166" w:rsidRDefault="00A849BF">
      <w:pPr>
        <w:pStyle w:val="a3"/>
        <w:spacing w:before="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164782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76421" id="Graphic 4" o:spid="_x0000_s1026" style="position:absolute;margin-left:85.1pt;margin-top:12.9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D7166" w:rsidRDefault="00A849BF">
      <w:pPr>
        <w:tabs>
          <w:tab w:val="left" w:pos="1086"/>
          <w:tab w:val="left" w:pos="2367"/>
          <w:tab w:val="left" w:pos="2780"/>
          <w:tab w:val="left" w:pos="4209"/>
          <w:tab w:val="left" w:pos="5080"/>
          <w:tab w:val="left" w:pos="6617"/>
          <w:tab w:val="left" w:pos="7618"/>
          <w:tab w:val="left" w:pos="8029"/>
          <w:tab w:val="left" w:pos="8909"/>
        </w:tabs>
        <w:spacing w:before="101"/>
        <w:ind w:left="2" w:right="140" w:firstLine="707"/>
        <w:rPr>
          <w:sz w:val="20"/>
        </w:rPr>
      </w:pPr>
      <w:r>
        <w:rPr>
          <w:spacing w:val="-10"/>
          <w:sz w:val="20"/>
          <w:vertAlign w:val="superscript"/>
        </w:rPr>
        <w:t>3</w:t>
      </w:r>
      <w:r>
        <w:rPr>
          <w:sz w:val="20"/>
        </w:rPr>
        <w:tab/>
      </w:r>
      <w:r>
        <w:rPr>
          <w:spacing w:val="-2"/>
          <w:sz w:val="20"/>
        </w:rPr>
        <w:t>Положение</w:t>
      </w:r>
      <w:r>
        <w:rPr>
          <w:sz w:val="20"/>
        </w:rPr>
        <w:tab/>
      </w:r>
      <w:r>
        <w:rPr>
          <w:spacing w:val="-10"/>
          <w:sz w:val="20"/>
        </w:rPr>
        <w:t>о</w:t>
      </w:r>
      <w:r>
        <w:rPr>
          <w:sz w:val="20"/>
        </w:rPr>
        <w:tab/>
      </w:r>
      <w:r>
        <w:rPr>
          <w:spacing w:val="-2"/>
          <w:sz w:val="20"/>
        </w:rPr>
        <w:t>Молодежной</w:t>
      </w:r>
      <w:r>
        <w:rPr>
          <w:sz w:val="20"/>
        </w:rPr>
        <w:tab/>
      </w:r>
      <w:r>
        <w:rPr>
          <w:spacing w:val="-2"/>
          <w:sz w:val="20"/>
        </w:rPr>
        <w:t>палате</w:t>
      </w:r>
      <w:r>
        <w:rPr>
          <w:sz w:val="20"/>
        </w:rPr>
        <w:tab/>
      </w:r>
      <w:r>
        <w:rPr>
          <w:spacing w:val="-2"/>
          <w:sz w:val="20"/>
        </w:rPr>
        <w:t>[Электронный</w:t>
      </w:r>
      <w:r>
        <w:rPr>
          <w:sz w:val="20"/>
        </w:rPr>
        <w:tab/>
      </w:r>
      <w:r>
        <w:rPr>
          <w:spacing w:val="-2"/>
          <w:sz w:val="20"/>
        </w:rPr>
        <w:t>ресурс].</w:t>
      </w:r>
      <w:r>
        <w:rPr>
          <w:sz w:val="20"/>
        </w:rPr>
        <w:tab/>
      </w:r>
      <w:r>
        <w:rPr>
          <w:spacing w:val="-10"/>
          <w:sz w:val="20"/>
        </w:rPr>
        <w:t>–</w:t>
      </w:r>
      <w:r>
        <w:rPr>
          <w:sz w:val="20"/>
        </w:rPr>
        <w:tab/>
      </w:r>
      <w:r>
        <w:rPr>
          <w:spacing w:val="-2"/>
          <w:sz w:val="20"/>
        </w:rPr>
        <w:t>Режим</w:t>
      </w:r>
      <w:r>
        <w:rPr>
          <w:sz w:val="20"/>
        </w:rPr>
        <w:tab/>
      </w:r>
      <w:r>
        <w:rPr>
          <w:spacing w:val="-2"/>
          <w:sz w:val="20"/>
        </w:rPr>
        <w:t xml:space="preserve">доступа: </w:t>
      </w:r>
      <w:r>
        <w:rPr>
          <w:sz w:val="20"/>
        </w:rPr>
        <w:t>https://belrus.ru/info/polojenie_o_molodejnoy_palate/. – Дата доступа: 05.03.2025.</w:t>
      </w:r>
    </w:p>
    <w:p w:rsidR="006D7166" w:rsidRDefault="00A849BF">
      <w:pPr>
        <w:spacing w:before="1"/>
        <w:ind w:left="2" w:firstLine="707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2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2"/>
          <w:sz w:val="20"/>
        </w:rPr>
        <w:t xml:space="preserve"> </w:t>
      </w:r>
      <w:r>
        <w:rPr>
          <w:sz w:val="20"/>
        </w:rPr>
        <w:t>Молодежной</w:t>
      </w:r>
      <w:r>
        <w:rPr>
          <w:spacing w:val="-12"/>
          <w:sz w:val="20"/>
        </w:rPr>
        <w:t xml:space="preserve"> </w:t>
      </w:r>
      <w:r>
        <w:rPr>
          <w:sz w:val="20"/>
        </w:rPr>
        <w:t>палаты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Парламентском</w:t>
      </w:r>
      <w:r>
        <w:rPr>
          <w:spacing w:val="-11"/>
          <w:sz w:val="20"/>
        </w:rPr>
        <w:t xml:space="preserve"> </w:t>
      </w:r>
      <w:r>
        <w:rPr>
          <w:sz w:val="20"/>
        </w:rPr>
        <w:t>Собрании</w:t>
      </w:r>
      <w:r>
        <w:rPr>
          <w:spacing w:val="-12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-12"/>
          <w:sz w:val="20"/>
        </w:rPr>
        <w:t xml:space="preserve"> </w:t>
      </w:r>
      <w:r>
        <w:rPr>
          <w:sz w:val="20"/>
        </w:rPr>
        <w:t>ресурс].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Режим</w:t>
      </w:r>
      <w:r>
        <w:rPr>
          <w:spacing w:val="-11"/>
          <w:sz w:val="20"/>
        </w:rPr>
        <w:t xml:space="preserve"> </w:t>
      </w:r>
      <w:r>
        <w:rPr>
          <w:sz w:val="20"/>
        </w:rPr>
        <w:t>доступа: https://belrus.ru/content/komissii_molodejnoy_palaty/. – Дата доступа: 05.03.2025.</w:t>
      </w:r>
    </w:p>
    <w:p w:rsidR="006D7166" w:rsidRDefault="006D7166">
      <w:pPr>
        <w:rPr>
          <w:sz w:val="20"/>
        </w:rPr>
        <w:sectPr w:rsidR="006D7166">
          <w:pgSz w:w="11910" w:h="16840"/>
          <w:pgMar w:top="760" w:right="425" w:bottom="840" w:left="1700" w:header="0" w:footer="656" w:gutter="0"/>
          <w:cols w:space="720"/>
        </w:sectPr>
      </w:pPr>
    </w:p>
    <w:p w:rsidR="006D7166" w:rsidRDefault="00A849BF">
      <w:pPr>
        <w:pStyle w:val="a3"/>
        <w:tabs>
          <w:tab w:val="left" w:pos="431"/>
          <w:tab w:val="left" w:pos="1623"/>
          <w:tab w:val="left" w:pos="3005"/>
          <w:tab w:val="left" w:pos="4100"/>
          <w:tab w:val="left" w:pos="4673"/>
          <w:tab w:val="left" w:pos="6784"/>
          <w:tab w:val="left" w:pos="8700"/>
        </w:tabs>
        <w:spacing w:before="73" w:line="322" w:lineRule="exact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составе</w:t>
      </w:r>
      <w:r>
        <w:tab/>
      </w:r>
      <w:r>
        <w:rPr>
          <w:spacing w:val="-2"/>
        </w:rPr>
        <w:t>сводного</w:t>
      </w:r>
      <w:r>
        <w:tab/>
      </w:r>
      <w:r>
        <w:rPr>
          <w:spacing w:val="-2"/>
        </w:rPr>
        <w:t>отряда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Всероссийской</w:t>
      </w:r>
      <w:r>
        <w:tab/>
      </w:r>
      <w:r>
        <w:rPr>
          <w:spacing w:val="-2"/>
        </w:rPr>
        <w:t>студенческой</w:t>
      </w:r>
      <w:r>
        <w:tab/>
      </w:r>
      <w:r>
        <w:rPr>
          <w:spacing w:val="-2"/>
        </w:rPr>
        <w:t>стройке</w:t>
      </w:r>
    </w:p>
    <w:p w:rsidR="006D7166" w:rsidRDefault="00A849BF">
      <w:pPr>
        <w:pStyle w:val="a3"/>
        <w:ind w:firstLine="0"/>
        <w:jc w:val="left"/>
      </w:pPr>
      <w:r>
        <w:rPr>
          <w:spacing w:val="-2"/>
        </w:rPr>
        <w:t>«Бованенково».</w:t>
      </w:r>
    </w:p>
    <w:p w:rsidR="006D7166" w:rsidRDefault="00A849BF">
      <w:pPr>
        <w:pStyle w:val="a3"/>
        <w:ind w:right="132"/>
      </w:pPr>
      <w:r>
        <w:t>На объекте, имеющем важное значение как для белорусской, так и российской молодежи, трудится и первый союзный студенческий стройотряд. Ребята и девушки принимают участие в возведении Республиканского центра патриотического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Брестской</w:t>
      </w:r>
      <w:r>
        <w:rPr>
          <w:spacing w:val="-1"/>
        </w:rPr>
        <w:t xml:space="preserve"> </w:t>
      </w:r>
      <w:r>
        <w:t>крепости.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3"/>
        </w:rPr>
        <w:t xml:space="preserve"> </w:t>
      </w:r>
      <w:r>
        <w:t>80- летия освобождения Беларуси от немецко-фашистских захватчиков он был объявлен указом Президента Беларуси Всебелорусской молодежной стройкой. Совместный</w:t>
      </w:r>
      <w:r>
        <w:rPr>
          <w:spacing w:val="-10"/>
        </w:rPr>
        <w:t xml:space="preserve"> </w:t>
      </w:r>
      <w:r>
        <w:t>ударный</w:t>
      </w:r>
      <w:r>
        <w:rPr>
          <w:spacing w:val="-8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>там,</w:t>
      </w:r>
      <w:r>
        <w:rPr>
          <w:spacing w:val="-8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представители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 СССР</w:t>
      </w:r>
      <w:r>
        <w:rPr>
          <w:spacing w:val="-18"/>
        </w:rPr>
        <w:t xml:space="preserve"> </w:t>
      </w:r>
      <w:r>
        <w:t>сообща</w:t>
      </w:r>
      <w:r>
        <w:rPr>
          <w:spacing w:val="-17"/>
        </w:rPr>
        <w:t xml:space="preserve"> </w:t>
      </w:r>
      <w:r>
        <w:t>отстаивали</w:t>
      </w:r>
      <w:r>
        <w:rPr>
          <w:spacing w:val="-18"/>
        </w:rPr>
        <w:t xml:space="preserve"> </w:t>
      </w:r>
      <w:r>
        <w:t>рубежи</w:t>
      </w:r>
      <w:r>
        <w:rPr>
          <w:spacing w:val="-17"/>
        </w:rPr>
        <w:t xml:space="preserve"> </w:t>
      </w:r>
      <w:r>
        <w:t>нашей</w:t>
      </w:r>
      <w:r>
        <w:rPr>
          <w:spacing w:val="-18"/>
        </w:rPr>
        <w:t xml:space="preserve"> </w:t>
      </w:r>
      <w:r>
        <w:t>Родины,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молодежи</w:t>
      </w:r>
      <w:r>
        <w:rPr>
          <w:spacing w:val="-17"/>
        </w:rPr>
        <w:t xml:space="preserve"> </w:t>
      </w:r>
      <w:r>
        <w:t>Беларуси и России в сохранение исторической памяти и формирование надежного патриотического фундамента для будущих поколений, укрепление международного сотрудничества молодежи Беларуси и России.</w:t>
      </w:r>
    </w:p>
    <w:p w:rsidR="006D7166" w:rsidRDefault="00A849BF">
      <w:pPr>
        <w:pStyle w:val="a3"/>
        <w:spacing w:before="2"/>
        <w:ind w:right="141"/>
      </w:pPr>
      <w:r>
        <w:t>Многолетние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студенческих</w:t>
      </w:r>
      <w:r>
        <w:rPr>
          <w:spacing w:val="-3"/>
        </w:rPr>
        <w:t xml:space="preserve"> </w:t>
      </w:r>
      <w:r>
        <w:t>отрядов</w:t>
      </w:r>
      <w:r>
        <w:rPr>
          <w:spacing w:val="-5"/>
        </w:rPr>
        <w:t xml:space="preserve"> </w:t>
      </w:r>
      <w:r>
        <w:t>уходят</w:t>
      </w:r>
      <w:r>
        <w:rPr>
          <w:spacing w:val="-4"/>
        </w:rPr>
        <w:t xml:space="preserve"> </w:t>
      </w:r>
      <w:r>
        <w:t>корнями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советское прошлое.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независимой</w:t>
      </w:r>
      <w:r>
        <w:rPr>
          <w:spacing w:val="-18"/>
        </w:rPr>
        <w:t xml:space="preserve"> </w:t>
      </w:r>
      <w:r>
        <w:t>Беларуси</w:t>
      </w:r>
      <w:r>
        <w:rPr>
          <w:spacing w:val="-17"/>
        </w:rPr>
        <w:t xml:space="preserve"> </w:t>
      </w:r>
      <w:r>
        <w:t>определяющим</w:t>
      </w:r>
      <w:r>
        <w:rPr>
          <w:spacing w:val="-18"/>
        </w:rPr>
        <w:t xml:space="preserve"> </w:t>
      </w:r>
      <w:r>
        <w:t>стал</w:t>
      </w:r>
      <w:r>
        <w:rPr>
          <w:spacing w:val="-17"/>
        </w:rPr>
        <w:t xml:space="preserve"> </w:t>
      </w:r>
      <w:r>
        <w:t>2012</w:t>
      </w:r>
      <w:r>
        <w:rPr>
          <w:spacing w:val="-18"/>
        </w:rPr>
        <w:t xml:space="preserve"> </w:t>
      </w:r>
      <w:r>
        <w:t>год,</w:t>
      </w:r>
      <w:r>
        <w:rPr>
          <w:spacing w:val="-17"/>
        </w:rPr>
        <w:t xml:space="preserve"> </w:t>
      </w:r>
      <w:r>
        <w:t>когда вышел указ Президента Республики Беларусь об организации деятельности студенческих отрядов (первый на постсоветском пространстве).</w:t>
      </w:r>
    </w:p>
    <w:p w:rsidR="006D7166" w:rsidRDefault="00A849BF">
      <w:pPr>
        <w:pStyle w:val="a3"/>
        <w:ind w:right="134"/>
      </w:pPr>
      <w:r>
        <w:t>Среди новаций – студенческие отряды могут трудиться не только летом, но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протяжении</w:t>
      </w:r>
      <w:r>
        <w:rPr>
          <w:spacing w:val="-17"/>
        </w:rPr>
        <w:t xml:space="preserve"> </w:t>
      </w:r>
      <w:r>
        <w:t>всего</w:t>
      </w:r>
      <w:r>
        <w:rPr>
          <w:spacing w:val="-18"/>
        </w:rPr>
        <w:t xml:space="preserve"> </w:t>
      </w:r>
      <w:r>
        <w:t>года.</w:t>
      </w:r>
      <w:r>
        <w:rPr>
          <w:spacing w:val="-17"/>
        </w:rPr>
        <w:t xml:space="preserve"> </w:t>
      </w:r>
      <w:r>
        <w:t>Они</w:t>
      </w:r>
      <w:r>
        <w:rPr>
          <w:spacing w:val="-18"/>
        </w:rPr>
        <w:t xml:space="preserve"> </w:t>
      </w:r>
      <w:r>
        <w:t>работали,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сооружении</w:t>
      </w:r>
      <w:r>
        <w:rPr>
          <w:spacing w:val="-17"/>
        </w:rPr>
        <w:t xml:space="preserve"> </w:t>
      </w:r>
      <w:r>
        <w:t>нового здания</w:t>
      </w:r>
      <w:r>
        <w:rPr>
          <w:spacing w:val="-8"/>
        </w:rPr>
        <w:t xml:space="preserve"> </w:t>
      </w:r>
      <w:r>
        <w:t>Музея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Великой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Минске.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тысячи белорусских студотрядовцев выехали на работу за пределы страны. С тех пор белорусские студенты ударно потрудились на строительстве железной дороги Нарын-Лукоган в Забайкальском крае, автодороги в Ямало-Ненецком АО, на олимпийских объектах в Сочи.</w:t>
      </w:r>
    </w:p>
    <w:p w:rsidR="006D7166" w:rsidRDefault="00A849BF">
      <w:pPr>
        <w:pStyle w:val="a3"/>
        <w:ind w:right="138"/>
      </w:pPr>
      <w:r>
        <w:t>Педагогические студенческие отряды работали в санаториях Краснодарского края, сервисные – на вагонных участках Москвы, Ижевска и Нижнего Новгорода, сельскохозяйственные – участвовали в уборке урожая в Московской области.</w:t>
      </w:r>
    </w:p>
    <w:p w:rsidR="006D7166" w:rsidRDefault="00A849BF">
      <w:pPr>
        <w:pStyle w:val="a3"/>
        <w:ind w:right="141"/>
      </w:pPr>
      <w:r>
        <w:t>В 2024 году в числе важнейших объектов, где сообща работали белорусские и российский студенты, – сооружение железнодорожной магистрали БАМ 2.0.</w:t>
      </w:r>
    </w:p>
    <w:p w:rsidR="006D7166" w:rsidRDefault="00A849BF">
      <w:pPr>
        <w:pStyle w:val="a3"/>
        <w:ind w:right="143"/>
      </w:pPr>
      <w:r>
        <w:t>Продолжится работа по укреплению международного сотрудничества в формате педагогических и сервисных отрядов. Белорусские студенты будут работать в Новосибирской области и Татарстане, других российских регионах.</w:t>
      </w:r>
    </w:p>
    <w:p w:rsidR="006D7166" w:rsidRDefault="00A849BF">
      <w:pPr>
        <w:pStyle w:val="a3"/>
        <w:ind w:right="139"/>
      </w:pPr>
      <w:r>
        <w:t>В студенческом строительном движении участвует около 50 тысяч белорусских студентов.</w:t>
      </w:r>
    </w:p>
    <w:p w:rsidR="006D7166" w:rsidRDefault="00A849BF">
      <w:pPr>
        <w:pStyle w:val="1"/>
        <w:numPr>
          <w:ilvl w:val="0"/>
          <w:numId w:val="2"/>
        </w:numPr>
        <w:tabs>
          <w:tab w:val="left" w:pos="279"/>
        </w:tabs>
        <w:spacing w:before="321"/>
        <w:ind w:right="142" w:firstLine="0"/>
        <w:jc w:val="both"/>
      </w:pPr>
      <w:r>
        <w:t>Каким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маршрут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«Поезд</w:t>
      </w:r>
      <w:r>
        <w:rPr>
          <w:spacing w:val="-6"/>
        </w:rPr>
        <w:t xml:space="preserve"> </w:t>
      </w:r>
      <w:r>
        <w:t>Памяти»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году?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знаете о боевых действиях, которые происходили в годы Великой Отечественной войны в местах, по которым проходил этот маршрут?</w:t>
      </w:r>
    </w:p>
    <w:p w:rsidR="006D7166" w:rsidRDefault="00A849BF">
      <w:pPr>
        <w:pStyle w:val="a3"/>
        <w:spacing w:before="1"/>
        <w:ind w:right="136"/>
      </w:pPr>
      <w:r>
        <w:t>Белорусско-российский патриотический культурно-образовательный проект "Поезд Памяти" инициирован в декабре 2021 года Советом Федерации Федерального собрания Российской Федерации и Советом Республики Национального собрания Республики Беларусь. Проект направлен на объединение молодежи стран СНГ, формирование уважительного отношения к</w:t>
      </w:r>
    </w:p>
    <w:p w:rsidR="006D7166" w:rsidRDefault="006D7166">
      <w:pPr>
        <w:pStyle w:val="a3"/>
        <w:sectPr w:rsidR="006D7166">
          <w:pgSz w:w="11910" w:h="16840"/>
          <w:pgMar w:top="760" w:right="425" w:bottom="920" w:left="1700" w:header="0" w:footer="656" w:gutter="0"/>
          <w:cols w:space="720"/>
        </w:sectPr>
      </w:pPr>
    </w:p>
    <w:p w:rsidR="006D7166" w:rsidRDefault="00A849BF">
      <w:pPr>
        <w:pStyle w:val="a3"/>
        <w:spacing w:before="73"/>
        <w:ind w:right="146" w:firstLine="0"/>
      </w:pPr>
      <w:r>
        <w:t>исторической памяти братских народов, знакомство с историей и местами боевой славы, культурой и традициями соседних государств.</w:t>
      </w:r>
    </w:p>
    <w:p w:rsidR="006D7166" w:rsidRDefault="00A849BF">
      <w:pPr>
        <w:pStyle w:val="a3"/>
        <w:ind w:right="137"/>
      </w:pPr>
      <w:r>
        <w:t>В</w:t>
      </w:r>
      <w:r>
        <w:rPr>
          <w:spacing w:val="-2"/>
        </w:rPr>
        <w:t xml:space="preserve"> </w:t>
      </w:r>
      <w:r>
        <w:t xml:space="preserve">рамках проекта старшеклассники из Беларуси, России и стран СНГ ежегодно совершают двухнедельное путешествие на специальном поезде по городам и местам, связанным с историей Великой Отечественной войны. Маршрут и программа мероприятия ежегодно меняются. В 2022 году в проекте приняли участие по 100 </w:t>
      </w:r>
      <w:r w:rsidR="00B27EE4">
        <w:t>учащихся</w:t>
      </w:r>
      <w:r>
        <w:t xml:space="preserve"> из Беларуси и России, в 2023 году - 70 участников из Беларуси, 90 - из России, по 20 - из Армении и Кыргызстана. В 2024 году "Поезд Памяти" объединил 200 участников из Беларуси, России, Азербайджана, Армении, Казахстана, Кыргызстана, Таджикистана и Узбекистана. Участники проекта посетили 13 городов, преодолели 9316 км </w:t>
      </w:r>
      <w:r>
        <w:rPr>
          <w:spacing w:val="-2"/>
        </w:rPr>
        <w:t>маршрута.</w:t>
      </w:r>
    </w:p>
    <w:p w:rsidR="006D7166" w:rsidRDefault="00A849BF">
      <w:pPr>
        <w:pStyle w:val="a3"/>
        <w:ind w:right="136"/>
      </w:pPr>
      <w:r>
        <w:t>В 2025 году проект «Поезд Памяти» приурочен к 80-летию Победы 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</w:t>
      </w:r>
      <w:r>
        <w:rPr>
          <w:spacing w:val="-8"/>
        </w:rPr>
        <w:t xml:space="preserve"> </w:t>
      </w:r>
      <w:r>
        <w:t>и будет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июня по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июля.</w:t>
      </w:r>
      <w:r>
        <w:rPr>
          <w:spacing w:val="-5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посетят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Беларуси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Старт</w:t>
      </w:r>
      <w:r>
        <w:rPr>
          <w:spacing w:val="-6"/>
        </w:rPr>
        <w:t xml:space="preserve"> </w:t>
      </w:r>
      <w:r>
        <w:t>традиционно будет дан в Брестской крепости.</w:t>
      </w:r>
    </w:p>
    <w:sectPr w:rsidR="006D7166">
      <w:pgSz w:w="11910" w:h="16840"/>
      <w:pgMar w:top="760" w:right="425" w:bottom="920" w:left="170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F2" w:rsidRDefault="00C952F2">
      <w:r>
        <w:separator/>
      </w:r>
    </w:p>
  </w:endnote>
  <w:endnote w:type="continuationSeparator" w:id="0">
    <w:p w:rsidR="00C952F2" w:rsidRDefault="00C9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66" w:rsidRDefault="00A849BF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4071492</wp:posOffset>
              </wp:positionH>
              <wp:positionV relativeFrom="page">
                <wp:posOffset>10089953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7166" w:rsidRDefault="00A849B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F2CC7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.6pt;margin-top:794.5pt;width:12pt;height:13.0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DBD+Vj4QAAAA0BAAAPAAAAAAAAAAAAAAAAAP4DAABkcnMvZG93bnJldi54bWxQSwUG&#10;AAAAAAQABADzAAAADAUAAAAA&#10;" filled="f" stroked="f">
              <v:path arrowok="t"/>
              <v:textbox inset="0,0,0,0">
                <w:txbxContent>
                  <w:p w:rsidR="006D7166" w:rsidRDefault="00A849B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F2CC7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F2" w:rsidRDefault="00C952F2">
      <w:r>
        <w:separator/>
      </w:r>
    </w:p>
  </w:footnote>
  <w:footnote w:type="continuationSeparator" w:id="0">
    <w:p w:rsidR="00C952F2" w:rsidRDefault="00C9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66EAC"/>
    <w:multiLevelType w:val="hybridMultilevel"/>
    <w:tmpl w:val="1566642E"/>
    <w:lvl w:ilvl="0" w:tplc="A80EBD84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D234DE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20A13B4">
      <w:numFmt w:val="bullet"/>
      <w:lvlText w:val="•"/>
      <w:lvlJc w:val="left"/>
      <w:pPr>
        <w:ind w:left="1956" w:hanging="708"/>
      </w:pPr>
      <w:rPr>
        <w:rFonts w:hint="default"/>
        <w:lang w:val="ru-RU" w:eastAsia="en-US" w:bidi="ar-SA"/>
      </w:rPr>
    </w:lvl>
    <w:lvl w:ilvl="3" w:tplc="54FCD0D4">
      <w:numFmt w:val="bullet"/>
      <w:lvlText w:val="•"/>
      <w:lvlJc w:val="left"/>
      <w:pPr>
        <w:ind w:left="2934" w:hanging="708"/>
      </w:pPr>
      <w:rPr>
        <w:rFonts w:hint="default"/>
        <w:lang w:val="ru-RU" w:eastAsia="en-US" w:bidi="ar-SA"/>
      </w:rPr>
    </w:lvl>
    <w:lvl w:ilvl="4" w:tplc="FE92F426">
      <w:numFmt w:val="bullet"/>
      <w:lvlText w:val="•"/>
      <w:lvlJc w:val="left"/>
      <w:pPr>
        <w:ind w:left="3912" w:hanging="708"/>
      </w:pPr>
      <w:rPr>
        <w:rFonts w:hint="default"/>
        <w:lang w:val="ru-RU" w:eastAsia="en-US" w:bidi="ar-SA"/>
      </w:rPr>
    </w:lvl>
    <w:lvl w:ilvl="5" w:tplc="E880042A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 w:tplc="26FCF12A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8D72D382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A0D23D1E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abstractNum w:abstractNumId="1">
    <w:nsid w:val="656800D7"/>
    <w:multiLevelType w:val="hybridMultilevel"/>
    <w:tmpl w:val="E1CAC468"/>
    <w:lvl w:ilvl="0" w:tplc="79B2052C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A680F4">
      <w:numFmt w:val="bullet"/>
      <w:lvlText w:val="•"/>
      <w:lvlJc w:val="left"/>
      <w:pPr>
        <w:ind w:left="978" w:hanging="216"/>
      </w:pPr>
      <w:rPr>
        <w:rFonts w:hint="default"/>
        <w:lang w:val="ru-RU" w:eastAsia="en-US" w:bidi="ar-SA"/>
      </w:rPr>
    </w:lvl>
    <w:lvl w:ilvl="2" w:tplc="878A4D9A">
      <w:numFmt w:val="bullet"/>
      <w:lvlText w:val="•"/>
      <w:lvlJc w:val="left"/>
      <w:pPr>
        <w:ind w:left="1956" w:hanging="216"/>
      </w:pPr>
      <w:rPr>
        <w:rFonts w:hint="default"/>
        <w:lang w:val="ru-RU" w:eastAsia="en-US" w:bidi="ar-SA"/>
      </w:rPr>
    </w:lvl>
    <w:lvl w:ilvl="3" w:tplc="79809A1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4" w:tplc="4238D724">
      <w:numFmt w:val="bullet"/>
      <w:lvlText w:val="•"/>
      <w:lvlJc w:val="left"/>
      <w:pPr>
        <w:ind w:left="3912" w:hanging="216"/>
      </w:pPr>
      <w:rPr>
        <w:rFonts w:hint="default"/>
        <w:lang w:val="ru-RU" w:eastAsia="en-US" w:bidi="ar-SA"/>
      </w:rPr>
    </w:lvl>
    <w:lvl w:ilvl="5" w:tplc="0240A0A2">
      <w:numFmt w:val="bullet"/>
      <w:lvlText w:val="•"/>
      <w:lvlJc w:val="left"/>
      <w:pPr>
        <w:ind w:left="4890" w:hanging="216"/>
      </w:pPr>
      <w:rPr>
        <w:rFonts w:hint="default"/>
        <w:lang w:val="ru-RU" w:eastAsia="en-US" w:bidi="ar-SA"/>
      </w:rPr>
    </w:lvl>
    <w:lvl w:ilvl="6" w:tplc="E2325350">
      <w:numFmt w:val="bullet"/>
      <w:lvlText w:val="•"/>
      <w:lvlJc w:val="left"/>
      <w:pPr>
        <w:ind w:left="5868" w:hanging="216"/>
      </w:pPr>
      <w:rPr>
        <w:rFonts w:hint="default"/>
        <w:lang w:val="ru-RU" w:eastAsia="en-US" w:bidi="ar-SA"/>
      </w:rPr>
    </w:lvl>
    <w:lvl w:ilvl="7" w:tplc="9702B78A">
      <w:numFmt w:val="bullet"/>
      <w:lvlText w:val="•"/>
      <w:lvlJc w:val="left"/>
      <w:pPr>
        <w:ind w:left="6846" w:hanging="216"/>
      </w:pPr>
      <w:rPr>
        <w:rFonts w:hint="default"/>
        <w:lang w:val="ru-RU" w:eastAsia="en-US" w:bidi="ar-SA"/>
      </w:rPr>
    </w:lvl>
    <w:lvl w:ilvl="8" w:tplc="AF421360">
      <w:numFmt w:val="bullet"/>
      <w:lvlText w:val="•"/>
      <w:lvlJc w:val="left"/>
      <w:pPr>
        <w:ind w:left="7825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66"/>
    <w:rsid w:val="00063A3C"/>
    <w:rsid w:val="002E5DD1"/>
    <w:rsid w:val="004855E0"/>
    <w:rsid w:val="0050289D"/>
    <w:rsid w:val="00532FBE"/>
    <w:rsid w:val="006D7166"/>
    <w:rsid w:val="00944D66"/>
    <w:rsid w:val="009645FD"/>
    <w:rsid w:val="00992282"/>
    <w:rsid w:val="00A82AC8"/>
    <w:rsid w:val="00A849BF"/>
    <w:rsid w:val="00B267E1"/>
    <w:rsid w:val="00B27EE4"/>
    <w:rsid w:val="00C055CB"/>
    <w:rsid w:val="00C32411"/>
    <w:rsid w:val="00C952F2"/>
    <w:rsid w:val="00CC50CD"/>
    <w:rsid w:val="00CF2CC7"/>
    <w:rsid w:val="00D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CCA2A-F096-4A69-BC9B-3C996CDE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13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павллова</dc:creator>
  <cp:lastModifiedBy>Змитрачкова Людмила</cp:lastModifiedBy>
  <cp:revision>11</cp:revision>
  <dcterms:created xsi:type="dcterms:W3CDTF">2025-03-19T12:27:00Z</dcterms:created>
  <dcterms:modified xsi:type="dcterms:W3CDTF">2025-03-24T12:59:00Z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2019</vt:lpwstr>
  </property>
</Properties>
</file>