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3278" w14:textId="77777777" w:rsidR="006039A4" w:rsidRPr="005C0089" w:rsidRDefault="006039A4" w:rsidP="005C0089">
      <w:pPr>
        <w:jc w:val="center"/>
        <w:outlineLvl w:val="0"/>
        <w:rPr>
          <w:sz w:val="28"/>
          <w:szCs w:val="28"/>
        </w:rPr>
      </w:pPr>
      <w:r w:rsidRPr="005C0089">
        <w:rPr>
          <w:sz w:val="28"/>
          <w:szCs w:val="28"/>
        </w:rPr>
        <w:t>Министерство образования Республики Беларусь</w:t>
      </w:r>
    </w:p>
    <w:p w14:paraId="56683279" w14:textId="513581EF" w:rsidR="006039A4" w:rsidRPr="005C0089" w:rsidRDefault="009A10DD" w:rsidP="005C008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Главное у</w:t>
      </w:r>
      <w:r w:rsidR="006039A4" w:rsidRPr="005C0089">
        <w:rPr>
          <w:sz w:val="28"/>
          <w:szCs w:val="28"/>
        </w:rPr>
        <w:t xml:space="preserve">правление образования </w:t>
      </w:r>
      <w:r w:rsidR="006039A4">
        <w:rPr>
          <w:sz w:val="28"/>
          <w:szCs w:val="28"/>
        </w:rPr>
        <w:t>Гомельского</w:t>
      </w:r>
      <w:r w:rsidR="006039A4" w:rsidRPr="005C0089">
        <w:rPr>
          <w:sz w:val="28"/>
          <w:szCs w:val="28"/>
        </w:rPr>
        <w:t xml:space="preserve"> облисполкома</w:t>
      </w:r>
    </w:p>
    <w:p w14:paraId="5668327B" w14:textId="7370A119" w:rsidR="006039A4" w:rsidRPr="005C0089" w:rsidRDefault="006039A4" w:rsidP="00637C8D">
      <w:pPr>
        <w:jc w:val="center"/>
        <w:outlineLvl w:val="0"/>
        <w:rPr>
          <w:sz w:val="28"/>
          <w:szCs w:val="28"/>
        </w:rPr>
      </w:pPr>
      <w:r w:rsidRPr="005C0089">
        <w:rPr>
          <w:sz w:val="28"/>
          <w:szCs w:val="28"/>
        </w:rPr>
        <w:t>Учреждение образования</w:t>
      </w:r>
      <w:r w:rsidR="00637C8D">
        <w:rPr>
          <w:sz w:val="28"/>
          <w:szCs w:val="28"/>
        </w:rPr>
        <w:t xml:space="preserve"> </w:t>
      </w:r>
      <w:r w:rsidRPr="005C0089">
        <w:rPr>
          <w:sz w:val="28"/>
          <w:szCs w:val="28"/>
        </w:rPr>
        <w:t>«</w:t>
      </w:r>
      <w:r>
        <w:rPr>
          <w:sz w:val="28"/>
          <w:szCs w:val="28"/>
        </w:rPr>
        <w:t>Гомельский государственный профессиональный лицей приборостроения</w:t>
      </w:r>
      <w:r w:rsidRPr="005C0089">
        <w:rPr>
          <w:sz w:val="28"/>
          <w:szCs w:val="28"/>
        </w:rPr>
        <w:t>»</w:t>
      </w:r>
    </w:p>
    <w:p w14:paraId="5668327C" w14:textId="77777777" w:rsidR="006039A4" w:rsidRPr="005C0089" w:rsidRDefault="006039A4" w:rsidP="005C0089">
      <w:pPr>
        <w:rPr>
          <w:sz w:val="28"/>
          <w:szCs w:val="28"/>
        </w:rPr>
      </w:pPr>
    </w:p>
    <w:p w14:paraId="5668327D" w14:textId="77777777" w:rsidR="006039A4" w:rsidRDefault="006039A4" w:rsidP="005C0089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6039A4" w14:paraId="56683283" w14:textId="77777777" w:rsidTr="0026418F">
        <w:tc>
          <w:tcPr>
            <w:tcW w:w="4814" w:type="dxa"/>
          </w:tcPr>
          <w:p w14:paraId="5668327E" w14:textId="77777777" w:rsidR="006039A4" w:rsidRPr="0026418F" w:rsidRDefault="006039A4" w:rsidP="005C0089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5668327F" w14:textId="77777777" w:rsidR="006039A4" w:rsidRPr="0026418F" w:rsidRDefault="006039A4" w:rsidP="005C0089">
            <w:pPr>
              <w:rPr>
                <w:sz w:val="28"/>
                <w:szCs w:val="28"/>
              </w:rPr>
            </w:pPr>
            <w:r w:rsidRPr="0026418F">
              <w:rPr>
                <w:sz w:val="28"/>
                <w:szCs w:val="28"/>
              </w:rPr>
              <w:t>УТВЕРЖДАЮ</w:t>
            </w:r>
          </w:p>
          <w:p w14:paraId="3C64DF63" w14:textId="32381AC6" w:rsidR="00870DB8" w:rsidRDefault="001E44C5" w:rsidP="0052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870DB8">
              <w:rPr>
                <w:sz w:val="28"/>
                <w:szCs w:val="28"/>
              </w:rPr>
              <w:t>:</w:t>
            </w:r>
          </w:p>
          <w:p w14:paraId="56683280" w14:textId="0C7FB687" w:rsidR="006039A4" w:rsidRPr="0026418F" w:rsidRDefault="00870DB8" w:rsidP="005204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 w:rsidR="00E4213C">
              <w:rPr>
                <w:sz w:val="28"/>
                <w:szCs w:val="28"/>
              </w:rPr>
              <w:t>С.В.Рачицкий</w:t>
            </w:r>
            <w:proofErr w:type="spellEnd"/>
            <w:r w:rsidR="006039A4" w:rsidRPr="0026418F">
              <w:rPr>
                <w:sz w:val="28"/>
                <w:szCs w:val="28"/>
              </w:rPr>
              <w:t>,</w:t>
            </w:r>
          </w:p>
          <w:p w14:paraId="23EAF594" w14:textId="77777777" w:rsidR="00D41E3F" w:rsidRDefault="007D29AD" w:rsidP="007D29AD">
            <w:pPr>
              <w:rPr>
                <w:sz w:val="28"/>
                <w:szCs w:val="28"/>
              </w:rPr>
            </w:pPr>
            <w:r w:rsidRPr="007D29AD">
              <w:rPr>
                <w:sz w:val="28"/>
                <w:szCs w:val="28"/>
              </w:rPr>
              <w:t>начальник информационно-аналитического центра профессионального образования</w:t>
            </w:r>
            <w:r w:rsidR="00D41E3F">
              <w:rPr>
                <w:sz w:val="28"/>
                <w:szCs w:val="28"/>
              </w:rPr>
              <w:t xml:space="preserve"> </w:t>
            </w:r>
          </w:p>
          <w:p w14:paraId="56683281" w14:textId="5D050057" w:rsidR="006039A4" w:rsidRPr="0026418F" w:rsidRDefault="007D29AD" w:rsidP="007D29AD">
            <w:pPr>
              <w:rPr>
                <w:sz w:val="28"/>
                <w:szCs w:val="28"/>
              </w:rPr>
            </w:pPr>
            <w:r w:rsidRPr="007D29AD">
              <w:rPr>
                <w:sz w:val="28"/>
                <w:szCs w:val="28"/>
              </w:rPr>
              <w:t>УО РИПО</w:t>
            </w:r>
          </w:p>
          <w:p w14:paraId="56683282" w14:textId="7CBE86EC" w:rsidR="006039A4" w:rsidRPr="00292AB6" w:rsidRDefault="00741F35" w:rsidP="00520466">
            <w:pPr>
              <w:rPr>
                <w:sz w:val="28"/>
                <w:szCs w:val="28"/>
                <w:u w:val="single"/>
              </w:rPr>
            </w:pPr>
            <w:r w:rsidRPr="00292AB6">
              <w:rPr>
                <w:sz w:val="28"/>
                <w:szCs w:val="28"/>
                <w:u w:val="single"/>
              </w:rPr>
              <w:t>«___</w:t>
            </w:r>
            <w:proofErr w:type="gramStart"/>
            <w:r w:rsidRPr="00292AB6">
              <w:rPr>
                <w:sz w:val="28"/>
                <w:szCs w:val="28"/>
                <w:u w:val="single"/>
              </w:rPr>
              <w:t>_»_</w:t>
            </w:r>
            <w:proofErr w:type="gramEnd"/>
            <w:r w:rsidRPr="00292AB6">
              <w:rPr>
                <w:sz w:val="28"/>
                <w:szCs w:val="28"/>
                <w:u w:val="single"/>
              </w:rPr>
              <w:t>_______________20</w:t>
            </w:r>
            <w:r w:rsidR="001E44C5" w:rsidRPr="00292AB6">
              <w:rPr>
                <w:sz w:val="28"/>
                <w:szCs w:val="28"/>
                <w:u w:val="single"/>
              </w:rPr>
              <w:t>2</w:t>
            </w:r>
            <w:r w:rsidR="00937479" w:rsidRPr="00292AB6">
              <w:rPr>
                <w:sz w:val="28"/>
                <w:szCs w:val="28"/>
                <w:u w:val="single"/>
              </w:rPr>
              <w:t>2</w:t>
            </w:r>
            <w:r w:rsidR="006039A4" w:rsidRPr="00292AB6">
              <w:rPr>
                <w:sz w:val="28"/>
                <w:szCs w:val="28"/>
                <w:u w:val="single"/>
              </w:rPr>
              <w:t>г.</w:t>
            </w:r>
          </w:p>
        </w:tc>
      </w:tr>
    </w:tbl>
    <w:p w14:paraId="56683284" w14:textId="77777777" w:rsidR="006039A4" w:rsidRPr="005C0089" w:rsidRDefault="006039A4" w:rsidP="005C0089">
      <w:pPr>
        <w:rPr>
          <w:sz w:val="28"/>
          <w:szCs w:val="28"/>
        </w:rPr>
      </w:pPr>
    </w:p>
    <w:p w14:paraId="56683285" w14:textId="4C45D48B" w:rsidR="006039A4" w:rsidRDefault="006039A4" w:rsidP="005C0089">
      <w:pPr>
        <w:rPr>
          <w:sz w:val="28"/>
          <w:szCs w:val="28"/>
        </w:rPr>
      </w:pPr>
    </w:p>
    <w:p w14:paraId="2DF7C00C" w14:textId="148F6740" w:rsidR="00495B07" w:rsidRDefault="00495B07" w:rsidP="005C0089">
      <w:pPr>
        <w:rPr>
          <w:sz w:val="28"/>
          <w:szCs w:val="28"/>
        </w:rPr>
      </w:pPr>
    </w:p>
    <w:p w14:paraId="5C78C263" w14:textId="77777777" w:rsidR="00495B07" w:rsidRPr="005C0089" w:rsidRDefault="00495B07" w:rsidP="005C0089">
      <w:pPr>
        <w:rPr>
          <w:sz w:val="28"/>
          <w:szCs w:val="28"/>
        </w:rPr>
      </w:pPr>
    </w:p>
    <w:p w14:paraId="56683286" w14:textId="77777777" w:rsidR="006039A4" w:rsidRPr="005C0089" w:rsidRDefault="006039A4" w:rsidP="005C0089">
      <w:pPr>
        <w:jc w:val="center"/>
        <w:rPr>
          <w:sz w:val="28"/>
          <w:szCs w:val="28"/>
        </w:rPr>
      </w:pPr>
    </w:p>
    <w:p w14:paraId="56683287" w14:textId="77777777" w:rsidR="006039A4" w:rsidRPr="005C0089" w:rsidRDefault="006039A4" w:rsidP="005C0089">
      <w:pPr>
        <w:tabs>
          <w:tab w:val="left" w:pos="2115"/>
        </w:tabs>
        <w:jc w:val="center"/>
        <w:outlineLvl w:val="0"/>
        <w:rPr>
          <w:sz w:val="28"/>
          <w:szCs w:val="28"/>
        </w:rPr>
      </w:pPr>
      <w:r w:rsidRPr="005C0089">
        <w:rPr>
          <w:sz w:val="28"/>
          <w:szCs w:val="28"/>
        </w:rPr>
        <w:t>КАЛЕНДАРНЫЙ ПЛАН</w:t>
      </w:r>
    </w:p>
    <w:p w14:paraId="56683288" w14:textId="63BC1AC3" w:rsidR="006039A4" w:rsidRPr="005C0089" w:rsidRDefault="001E44C5" w:rsidP="005C0089">
      <w:pPr>
        <w:tabs>
          <w:tab w:val="left" w:pos="2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ЭКСПЕРИМЕНТАЛЬНОЙ</w:t>
      </w:r>
      <w:r w:rsidR="006039A4" w:rsidRPr="005C0089">
        <w:rPr>
          <w:sz w:val="28"/>
          <w:szCs w:val="28"/>
        </w:rPr>
        <w:t xml:space="preserve"> ДЕЯТЕЛЬНОСТИ</w:t>
      </w:r>
    </w:p>
    <w:p w14:paraId="56683289" w14:textId="77777777" w:rsidR="006039A4" w:rsidRPr="005C0089" w:rsidRDefault="006039A4" w:rsidP="005C0089">
      <w:pPr>
        <w:tabs>
          <w:tab w:val="left" w:pos="2115"/>
        </w:tabs>
        <w:jc w:val="center"/>
        <w:rPr>
          <w:sz w:val="28"/>
          <w:szCs w:val="28"/>
        </w:rPr>
      </w:pPr>
      <w:r w:rsidRPr="005C0089">
        <w:rPr>
          <w:sz w:val="28"/>
          <w:szCs w:val="28"/>
        </w:rPr>
        <w:t>по проекту:</w:t>
      </w:r>
    </w:p>
    <w:p w14:paraId="5668328A" w14:textId="0283AEC8" w:rsidR="006039A4" w:rsidRPr="005C0089" w:rsidRDefault="00495B07" w:rsidP="00FF6973">
      <w:pPr>
        <w:tabs>
          <w:tab w:val="left" w:pos="2115"/>
        </w:tabs>
        <w:jc w:val="center"/>
        <w:rPr>
          <w:b/>
          <w:sz w:val="28"/>
          <w:szCs w:val="28"/>
        </w:rPr>
      </w:pPr>
      <w:r w:rsidRPr="00495B07">
        <w:rPr>
          <w:b/>
          <w:sz w:val="28"/>
          <w:szCs w:val="28"/>
        </w:rPr>
        <w:t>Разработка и апробация методики создания открытых информационно-образовательных ресурсов</w:t>
      </w:r>
    </w:p>
    <w:p w14:paraId="5668328B" w14:textId="77777777" w:rsidR="006039A4" w:rsidRPr="005C0089" w:rsidRDefault="006039A4" w:rsidP="005C0089">
      <w:pPr>
        <w:tabs>
          <w:tab w:val="left" w:pos="2115"/>
        </w:tabs>
        <w:jc w:val="center"/>
        <w:rPr>
          <w:b/>
          <w:sz w:val="28"/>
          <w:szCs w:val="28"/>
        </w:rPr>
      </w:pPr>
    </w:p>
    <w:p w14:paraId="5668328C" w14:textId="5FBF439C" w:rsidR="006039A4" w:rsidRPr="005C0089" w:rsidRDefault="006039A4" w:rsidP="005C0089">
      <w:pPr>
        <w:tabs>
          <w:tab w:val="left" w:pos="2115"/>
        </w:tabs>
        <w:jc w:val="center"/>
        <w:rPr>
          <w:sz w:val="28"/>
          <w:szCs w:val="28"/>
        </w:rPr>
      </w:pPr>
      <w:r w:rsidRPr="005C0089">
        <w:rPr>
          <w:sz w:val="28"/>
          <w:szCs w:val="28"/>
        </w:rPr>
        <w:t xml:space="preserve">на </w:t>
      </w:r>
      <w:r w:rsidR="00937479">
        <w:rPr>
          <w:sz w:val="28"/>
          <w:szCs w:val="28"/>
        </w:rPr>
        <w:t>2022/2023</w:t>
      </w:r>
      <w:r w:rsidRPr="005C0089">
        <w:rPr>
          <w:sz w:val="28"/>
          <w:szCs w:val="28"/>
        </w:rPr>
        <w:t xml:space="preserve"> учебный год</w:t>
      </w:r>
    </w:p>
    <w:p w14:paraId="5668328D" w14:textId="77777777" w:rsidR="006039A4" w:rsidRPr="005C0089" w:rsidRDefault="006039A4" w:rsidP="005C0089">
      <w:pPr>
        <w:rPr>
          <w:sz w:val="28"/>
          <w:szCs w:val="28"/>
        </w:rPr>
      </w:pPr>
    </w:p>
    <w:p w14:paraId="5668328E" w14:textId="77777777" w:rsidR="006039A4" w:rsidRPr="005C0089" w:rsidRDefault="006039A4" w:rsidP="005C0089">
      <w:pPr>
        <w:rPr>
          <w:sz w:val="28"/>
          <w:szCs w:val="28"/>
        </w:rPr>
      </w:pPr>
    </w:p>
    <w:p w14:paraId="5668328F" w14:textId="10D4EC40" w:rsidR="006039A4" w:rsidRDefault="006039A4" w:rsidP="005C0089">
      <w:pPr>
        <w:rPr>
          <w:sz w:val="28"/>
          <w:szCs w:val="28"/>
        </w:rPr>
      </w:pPr>
    </w:p>
    <w:p w14:paraId="53781291" w14:textId="406D21D0" w:rsidR="00495B07" w:rsidRDefault="00495B07" w:rsidP="005C0089">
      <w:pPr>
        <w:rPr>
          <w:sz w:val="28"/>
          <w:szCs w:val="28"/>
        </w:rPr>
      </w:pPr>
    </w:p>
    <w:p w14:paraId="35B6F9F0" w14:textId="479F29B4" w:rsidR="00495B07" w:rsidRDefault="00495B07" w:rsidP="005C0089">
      <w:pPr>
        <w:rPr>
          <w:sz w:val="28"/>
          <w:szCs w:val="28"/>
        </w:rPr>
      </w:pPr>
    </w:p>
    <w:p w14:paraId="400FBD1A" w14:textId="36D658B3" w:rsidR="00495B07" w:rsidRDefault="00495B07" w:rsidP="005C0089">
      <w:pPr>
        <w:rPr>
          <w:sz w:val="28"/>
          <w:szCs w:val="28"/>
        </w:rPr>
      </w:pPr>
    </w:p>
    <w:p w14:paraId="5815A517" w14:textId="516B49EE" w:rsidR="00495B07" w:rsidRDefault="00495B07" w:rsidP="005C0089">
      <w:pPr>
        <w:rPr>
          <w:sz w:val="28"/>
          <w:szCs w:val="28"/>
        </w:rPr>
      </w:pPr>
    </w:p>
    <w:p w14:paraId="56683292" w14:textId="77777777" w:rsidR="006039A4" w:rsidRPr="005C0089" w:rsidRDefault="006039A4" w:rsidP="005C0089">
      <w:pPr>
        <w:rPr>
          <w:sz w:val="28"/>
          <w:szCs w:val="28"/>
        </w:rPr>
      </w:pPr>
    </w:p>
    <w:p w14:paraId="56683293" w14:textId="77777777" w:rsidR="006039A4" w:rsidRPr="005C0089" w:rsidRDefault="006039A4" w:rsidP="005C0089">
      <w:pPr>
        <w:rPr>
          <w:sz w:val="28"/>
          <w:szCs w:val="28"/>
        </w:rPr>
      </w:pPr>
    </w:p>
    <w:p w14:paraId="56683294" w14:textId="77777777" w:rsidR="006039A4" w:rsidRPr="005C0089" w:rsidRDefault="006039A4" w:rsidP="005C0089">
      <w:pPr>
        <w:rPr>
          <w:sz w:val="28"/>
          <w:szCs w:val="28"/>
        </w:rPr>
      </w:pPr>
    </w:p>
    <w:p w14:paraId="56683295" w14:textId="77777777" w:rsidR="006039A4" w:rsidRPr="005C0089" w:rsidRDefault="006039A4" w:rsidP="005C0089">
      <w:pPr>
        <w:rPr>
          <w:sz w:val="28"/>
          <w:szCs w:val="28"/>
        </w:rPr>
      </w:pPr>
    </w:p>
    <w:p w14:paraId="56683296" w14:textId="77777777" w:rsidR="006039A4" w:rsidRPr="005C0089" w:rsidRDefault="006039A4" w:rsidP="005C0089">
      <w:pPr>
        <w:rPr>
          <w:sz w:val="28"/>
          <w:szCs w:val="28"/>
        </w:rPr>
      </w:pPr>
    </w:p>
    <w:p w14:paraId="56683297" w14:textId="77777777" w:rsidR="006039A4" w:rsidRPr="005C0089" w:rsidRDefault="006039A4" w:rsidP="005C0089">
      <w:pPr>
        <w:rPr>
          <w:sz w:val="28"/>
          <w:szCs w:val="28"/>
        </w:rPr>
      </w:pPr>
    </w:p>
    <w:p w14:paraId="56683299" w14:textId="77777777" w:rsidR="006039A4" w:rsidRPr="005C0089" w:rsidRDefault="006039A4" w:rsidP="005C0089">
      <w:pPr>
        <w:rPr>
          <w:sz w:val="28"/>
          <w:szCs w:val="28"/>
        </w:rPr>
      </w:pPr>
    </w:p>
    <w:p w14:paraId="5668329A" w14:textId="77777777" w:rsidR="006039A4" w:rsidRPr="005C0089" w:rsidRDefault="006039A4" w:rsidP="005C0089">
      <w:pPr>
        <w:rPr>
          <w:sz w:val="28"/>
          <w:szCs w:val="28"/>
        </w:rPr>
      </w:pPr>
    </w:p>
    <w:p w14:paraId="5668329B" w14:textId="77777777" w:rsidR="006039A4" w:rsidRPr="005C0089" w:rsidRDefault="006039A4" w:rsidP="005C0089">
      <w:pPr>
        <w:rPr>
          <w:sz w:val="28"/>
          <w:szCs w:val="28"/>
        </w:rPr>
      </w:pPr>
    </w:p>
    <w:p w14:paraId="5668329C" w14:textId="77777777" w:rsidR="006039A4" w:rsidRDefault="006039A4" w:rsidP="005C0089">
      <w:pPr>
        <w:rPr>
          <w:sz w:val="28"/>
          <w:szCs w:val="28"/>
        </w:rPr>
      </w:pPr>
    </w:p>
    <w:p w14:paraId="5668329D" w14:textId="77777777" w:rsidR="006039A4" w:rsidRPr="005C0089" w:rsidRDefault="006039A4" w:rsidP="005C0089">
      <w:pPr>
        <w:rPr>
          <w:sz w:val="28"/>
          <w:szCs w:val="28"/>
        </w:rPr>
      </w:pPr>
    </w:p>
    <w:p w14:paraId="5668329E" w14:textId="3A175744" w:rsidR="006039A4" w:rsidRDefault="006039A4" w:rsidP="005C0089">
      <w:pP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Гомель</w:t>
      </w:r>
      <w:r w:rsidRPr="005C0089">
        <w:rPr>
          <w:sz w:val="28"/>
          <w:szCs w:val="28"/>
        </w:rPr>
        <w:t xml:space="preserve"> </w:t>
      </w:r>
      <w:r w:rsidR="007C49F7">
        <w:rPr>
          <w:sz w:val="28"/>
          <w:szCs w:val="28"/>
        </w:rPr>
        <w:t>202</w:t>
      </w:r>
      <w:r w:rsidR="00937479">
        <w:rPr>
          <w:sz w:val="28"/>
          <w:szCs w:val="28"/>
        </w:rPr>
        <w:t>2</w:t>
      </w:r>
    </w:p>
    <w:p w14:paraId="566832A0" w14:textId="513B8AD3" w:rsidR="006039A4" w:rsidRPr="006A36E8" w:rsidRDefault="006039A4" w:rsidP="00442CFE">
      <w:pPr>
        <w:tabs>
          <w:tab w:val="left" w:pos="393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A36E8">
        <w:rPr>
          <w:sz w:val="28"/>
          <w:szCs w:val="28"/>
        </w:rPr>
        <w:lastRenderedPageBreak/>
        <w:t>Разработчики: Прокопенко М.И.</w:t>
      </w:r>
      <w:r w:rsidR="006A36E8">
        <w:rPr>
          <w:sz w:val="28"/>
          <w:szCs w:val="28"/>
        </w:rPr>
        <w:t>;</w:t>
      </w:r>
      <w:r w:rsidRPr="006A36E8">
        <w:rPr>
          <w:sz w:val="28"/>
          <w:szCs w:val="28"/>
        </w:rPr>
        <w:t xml:space="preserve"> директор</w:t>
      </w:r>
      <w:r w:rsidR="0023147F" w:rsidRPr="006A36E8">
        <w:rPr>
          <w:sz w:val="28"/>
          <w:szCs w:val="28"/>
        </w:rPr>
        <w:t xml:space="preserve">, </w:t>
      </w:r>
      <w:proofErr w:type="spellStart"/>
      <w:r w:rsidR="006A36E8">
        <w:rPr>
          <w:sz w:val="28"/>
          <w:szCs w:val="28"/>
        </w:rPr>
        <w:t>Петрунько</w:t>
      </w:r>
      <w:proofErr w:type="spellEnd"/>
      <w:r w:rsidR="006A36E8">
        <w:rPr>
          <w:sz w:val="28"/>
          <w:szCs w:val="28"/>
        </w:rPr>
        <w:t xml:space="preserve"> Т.А., методист</w:t>
      </w:r>
      <w:r w:rsidR="0023147F" w:rsidRPr="006A36E8">
        <w:rPr>
          <w:sz w:val="28"/>
          <w:szCs w:val="28"/>
        </w:rPr>
        <w:t xml:space="preserve">; </w:t>
      </w:r>
      <w:r w:rsidR="007C49F7">
        <w:rPr>
          <w:sz w:val="28"/>
          <w:szCs w:val="28"/>
        </w:rPr>
        <w:t>Вербицкая В.М</w:t>
      </w:r>
      <w:r w:rsidRPr="006A36E8">
        <w:rPr>
          <w:sz w:val="28"/>
          <w:szCs w:val="28"/>
        </w:rPr>
        <w:t>., преподаватель</w:t>
      </w:r>
      <w:r w:rsidR="00F10DA1" w:rsidRPr="006A36E8">
        <w:rPr>
          <w:sz w:val="28"/>
          <w:szCs w:val="28"/>
        </w:rPr>
        <w:t>.</w:t>
      </w:r>
    </w:p>
    <w:p w14:paraId="566832A1" w14:textId="77777777" w:rsidR="006039A4" w:rsidRPr="005C0089" w:rsidRDefault="006039A4" w:rsidP="008D3CDA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14:paraId="49E7B634" w14:textId="77777777" w:rsidR="007C49F7" w:rsidRDefault="006039A4" w:rsidP="007C0166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5C0089">
        <w:rPr>
          <w:sz w:val="28"/>
          <w:szCs w:val="28"/>
        </w:rPr>
        <w:t xml:space="preserve">Рассмотрен и утвержден на заседании </w:t>
      </w:r>
      <w:r w:rsidR="007C49F7">
        <w:rPr>
          <w:sz w:val="28"/>
          <w:szCs w:val="28"/>
        </w:rPr>
        <w:t xml:space="preserve">педагогического совета учреждения образования </w:t>
      </w:r>
      <w:r w:rsidRPr="005C0089">
        <w:rPr>
          <w:sz w:val="28"/>
          <w:szCs w:val="28"/>
        </w:rPr>
        <w:t>«</w:t>
      </w:r>
      <w:r>
        <w:rPr>
          <w:sz w:val="28"/>
          <w:szCs w:val="28"/>
        </w:rPr>
        <w:t>Гомельский государственный профессиональный лицей приборостроения</w:t>
      </w:r>
      <w:r w:rsidRPr="005C0089">
        <w:rPr>
          <w:sz w:val="28"/>
          <w:szCs w:val="28"/>
        </w:rPr>
        <w:t>».</w:t>
      </w:r>
      <w:r w:rsidR="009E0294">
        <w:rPr>
          <w:sz w:val="28"/>
          <w:szCs w:val="28"/>
        </w:rPr>
        <w:t xml:space="preserve"> </w:t>
      </w:r>
    </w:p>
    <w:p w14:paraId="566832A3" w14:textId="1E2BBB70" w:rsidR="006039A4" w:rsidRPr="001E44C5" w:rsidRDefault="006039A4" w:rsidP="007C0166">
      <w:pPr>
        <w:tabs>
          <w:tab w:val="left" w:pos="540"/>
        </w:tabs>
        <w:ind w:firstLine="567"/>
        <w:jc w:val="both"/>
        <w:rPr>
          <w:color w:val="FF0000"/>
          <w:sz w:val="28"/>
          <w:szCs w:val="28"/>
        </w:rPr>
      </w:pPr>
      <w:r w:rsidRPr="005C0089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6849D8">
        <w:rPr>
          <w:sz w:val="28"/>
          <w:szCs w:val="28"/>
        </w:rPr>
        <w:t>№1 от 3</w:t>
      </w:r>
      <w:r w:rsidR="00756C9C">
        <w:rPr>
          <w:sz w:val="28"/>
          <w:szCs w:val="28"/>
          <w:lang w:val="ru-BY"/>
        </w:rPr>
        <w:t>0</w:t>
      </w:r>
      <w:r w:rsidRPr="006849D8">
        <w:rPr>
          <w:sz w:val="28"/>
          <w:szCs w:val="28"/>
        </w:rPr>
        <w:t>.08.</w:t>
      </w:r>
      <w:r w:rsidR="007C49F7">
        <w:rPr>
          <w:sz w:val="28"/>
          <w:szCs w:val="28"/>
        </w:rPr>
        <w:t>202</w:t>
      </w:r>
      <w:r w:rsidR="00937479">
        <w:rPr>
          <w:sz w:val="28"/>
          <w:szCs w:val="28"/>
        </w:rPr>
        <w:t>2</w:t>
      </w:r>
      <w:r w:rsidRPr="006849D8">
        <w:rPr>
          <w:sz w:val="28"/>
          <w:szCs w:val="28"/>
        </w:rPr>
        <w:t>г.</w:t>
      </w:r>
    </w:p>
    <w:p w14:paraId="566832A4" w14:textId="77777777" w:rsidR="006039A4" w:rsidRPr="005C0089" w:rsidRDefault="006039A4" w:rsidP="005C0089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C0089">
        <w:rPr>
          <w:b/>
          <w:sz w:val="28"/>
          <w:szCs w:val="28"/>
        </w:rPr>
        <w:lastRenderedPageBreak/>
        <w:t>КАЛЕНДАРНЫЙ ПЛ</w:t>
      </w:r>
      <w:r>
        <w:rPr>
          <w:b/>
          <w:sz w:val="28"/>
          <w:szCs w:val="28"/>
        </w:rPr>
        <w:t>АН</w:t>
      </w:r>
    </w:p>
    <w:p w14:paraId="566832A5" w14:textId="3D55C2A5" w:rsidR="006039A4" w:rsidRPr="005C0089" w:rsidRDefault="001E44C5" w:rsidP="005C0089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ЭКСПЕРИМЕНТАЛЬНОЙ</w:t>
      </w:r>
      <w:r w:rsidR="006039A4" w:rsidRPr="005C0089">
        <w:rPr>
          <w:b/>
          <w:sz w:val="28"/>
          <w:szCs w:val="28"/>
        </w:rPr>
        <w:t xml:space="preserve"> ДЕЯТЕЛЬНОСТИ</w:t>
      </w:r>
    </w:p>
    <w:p w14:paraId="566832A6" w14:textId="646385D7" w:rsidR="006039A4" w:rsidRDefault="006039A4" w:rsidP="0023113E">
      <w:pPr>
        <w:tabs>
          <w:tab w:val="left" w:pos="3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37479">
        <w:rPr>
          <w:sz w:val="28"/>
          <w:szCs w:val="28"/>
        </w:rPr>
        <w:t>2022/2023</w:t>
      </w:r>
      <w:r w:rsidRPr="005C0089">
        <w:rPr>
          <w:sz w:val="28"/>
          <w:szCs w:val="28"/>
        </w:rPr>
        <w:t xml:space="preserve"> учебный год</w:t>
      </w:r>
    </w:p>
    <w:p w14:paraId="566832A7" w14:textId="77777777" w:rsidR="006039A4" w:rsidRPr="005C0089" w:rsidRDefault="006039A4" w:rsidP="0023113E">
      <w:pPr>
        <w:tabs>
          <w:tab w:val="left" w:pos="3930"/>
        </w:tabs>
        <w:jc w:val="center"/>
        <w:rPr>
          <w:sz w:val="28"/>
          <w:szCs w:val="28"/>
        </w:rPr>
      </w:pPr>
    </w:p>
    <w:p w14:paraId="566832A8" w14:textId="5FBAE7CD" w:rsidR="006039A4" w:rsidRPr="00C66D99" w:rsidRDefault="006039A4" w:rsidP="00DA7DF2">
      <w:pPr>
        <w:tabs>
          <w:tab w:val="left" w:pos="2115"/>
        </w:tabs>
        <w:spacing w:after="120"/>
        <w:ind w:firstLine="567"/>
        <w:jc w:val="both"/>
        <w:rPr>
          <w:b/>
          <w:sz w:val="28"/>
          <w:szCs w:val="28"/>
        </w:rPr>
      </w:pPr>
      <w:r w:rsidRPr="00C66D99">
        <w:rPr>
          <w:b/>
          <w:sz w:val="28"/>
          <w:szCs w:val="28"/>
        </w:rPr>
        <w:t>Название проекта</w:t>
      </w:r>
      <w:r w:rsidR="002F2A1E">
        <w:rPr>
          <w:b/>
          <w:sz w:val="28"/>
          <w:szCs w:val="28"/>
        </w:rPr>
        <w:t>:</w:t>
      </w:r>
    </w:p>
    <w:p w14:paraId="566832A9" w14:textId="318D7CD7" w:rsidR="006039A4" w:rsidRPr="005C0089" w:rsidRDefault="006039A4" w:rsidP="00DA7DF2">
      <w:pPr>
        <w:tabs>
          <w:tab w:val="left" w:pos="2115"/>
        </w:tabs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6"/>
        </w:rPr>
        <w:t>«</w:t>
      </w:r>
      <w:r w:rsidR="00495B07" w:rsidRPr="00495B07">
        <w:rPr>
          <w:sz w:val="28"/>
          <w:szCs w:val="26"/>
        </w:rPr>
        <w:t>Разработка и апробация методики создания открытых информационно-образовательных ресурсов</w:t>
      </w:r>
      <w:r>
        <w:rPr>
          <w:sz w:val="28"/>
          <w:szCs w:val="26"/>
        </w:rPr>
        <w:t>»</w:t>
      </w:r>
    </w:p>
    <w:p w14:paraId="566832AA" w14:textId="205B9CA2" w:rsidR="006039A4" w:rsidRPr="00C66D99" w:rsidRDefault="00D41E3F" w:rsidP="00DA7DF2">
      <w:pPr>
        <w:tabs>
          <w:tab w:val="left" w:pos="540"/>
        </w:tabs>
        <w:spacing w:after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</w:t>
      </w:r>
      <w:r w:rsidR="002F2A1E">
        <w:rPr>
          <w:b/>
          <w:sz w:val="28"/>
          <w:szCs w:val="28"/>
        </w:rPr>
        <w:t>:</w:t>
      </w:r>
    </w:p>
    <w:p w14:paraId="566832AB" w14:textId="71A2AB08" w:rsidR="006039A4" w:rsidRDefault="00B47871" w:rsidP="00D41E3F">
      <w:pPr>
        <w:ind w:firstLine="567"/>
        <w:jc w:val="both"/>
        <w:rPr>
          <w:sz w:val="28"/>
          <w:szCs w:val="28"/>
        </w:rPr>
      </w:pPr>
      <w:proofErr w:type="spellStart"/>
      <w:r w:rsidRPr="00B47871">
        <w:rPr>
          <w:sz w:val="28"/>
          <w:szCs w:val="28"/>
        </w:rPr>
        <w:t>Рачицкий</w:t>
      </w:r>
      <w:proofErr w:type="spellEnd"/>
      <w:r w:rsidRPr="00B47871">
        <w:rPr>
          <w:sz w:val="28"/>
          <w:szCs w:val="28"/>
        </w:rPr>
        <w:t xml:space="preserve"> Сергей Витольдович</w:t>
      </w:r>
      <w:r w:rsidR="006039A4" w:rsidRPr="00806522">
        <w:rPr>
          <w:sz w:val="28"/>
          <w:szCs w:val="28"/>
        </w:rPr>
        <w:t xml:space="preserve">, </w:t>
      </w:r>
      <w:r w:rsidRPr="00B47871">
        <w:rPr>
          <w:sz w:val="28"/>
          <w:szCs w:val="28"/>
        </w:rPr>
        <w:t xml:space="preserve">начальник информационно-аналитического центра профессионального образования </w:t>
      </w:r>
      <w:r w:rsidR="00D41E3F" w:rsidRPr="00D41E3F">
        <w:rPr>
          <w:sz w:val="28"/>
          <w:szCs w:val="28"/>
        </w:rPr>
        <w:t>УО РИПО</w:t>
      </w:r>
      <w:r w:rsidR="006039A4">
        <w:rPr>
          <w:sz w:val="28"/>
          <w:szCs w:val="28"/>
        </w:rPr>
        <w:t>.</w:t>
      </w:r>
    </w:p>
    <w:p w14:paraId="0B375574" w14:textId="77777777" w:rsidR="00CD3015" w:rsidRPr="005C0089" w:rsidRDefault="00CD3015" w:rsidP="00CD3015">
      <w:pPr>
        <w:rPr>
          <w:sz w:val="28"/>
          <w:szCs w:val="28"/>
        </w:rPr>
      </w:pPr>
    </w:p>
    <w:p w14:paraId="566832AC" w14:textId="7594C1AC" w:rsidR="006039A4" w:rsidRPr="00C66D99" w:rsidRDefault="006039A4" w:rsidP="00DA7DF2">
      <w:pPr>
        <w:tabs>
          <w:tab w:val="left" w:pos="540"/>
        </w:tabs>
        <w:spacing w:after="120"/>
        <w:ind w:firstLine="567"/>
        <w:jc w:val="both"/>
        <w:rPr>
          <w:b/>
          <w:sz w:val="28"/>
          <w:szCs w:val="28"/>
        </w:rPr>
      </w:pPr>
      <w:r w:rsidRPr="00C66D99">
        <w:rPr>
          <w:b/>
          <w:sz w:val="28"/>
          <w:szCs w:val="28"/>
        </w:rPr>
        <w:t xml:space="preserve">Учреждение, осуществляющее научно-методическое сопровождение </w:t>
      </w:r>
      <w:r w:rsidR="008D0FE6">
        <w:rPr>
          <w:b/>
          <w:sz w:val="28"/>
          <w:szCs w:val="28"/>
        </w:rPr>
        <w:t>экспериментальной</w:t>
      </w:r>
      <w:r w:rsidRPr="00C66D99">
        <w:rPr>
          <w:b/>
          <w:sz w:val="28"/>
          <w:szCs w:val="28"/>
        </w:rPr>
        <w:t xml:space="preserve"> деятельности</w:t>
      </w:r>
      <w:r w:rsidR="002F2A1E">
        <w:rPr>
          <w:b/>
          <w:sz w:val="28"/>
          <w:szCs w:val="28"/>
        </w:rPr>
        <w:t>:</w:t>
      </w:r>
    </w:p>
    <w:p w14:paraId="566832AD" w14:textId="04152ED9" w:rsidR="006039A4" w:rsidRDefault="006039A4" w:rsidP="00DA7DF2">
      <w:pPr>
        <w:tabs>
          <w:tab w:val="left" w:pos="540"/>
        </w:tabs>
        <w:spacing w:after="240"/>
        <w:ind w:firstLine="567"/>
        <w:jc w:val="both"/>
        <w:rPr>
          <w:sz w:val="28"/>
          <w:szCs w:val="28"/>
        </w:rPr>
      </w:pPr>
      <w:r w:rsidRPr="005C0089">
        <w:rPr>
          <w:sz w:val="28"/>
          <w:szCs w:val="28"/>
        </w:rPr>
        <w:t>Учреждение образования «Республиканский институт профессионального образования»</w:t>
      </w:r>
    </w:p>
    <w:p w14:paraId="3BB2F86C" w14:textId="66D6E6FB" w:rsidR="002A4DD2" w:rsidRDefault="002A4DD2" w:rsidP="002F2A1E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8D0FE6">
        <w:rPr>
          <w:b/>
          <w:sz w:val="28"/>
          <w:szCs w:val="28"/>
        </w:rPr>
        <w:t>экспериментальной</w:t>
      </w:r>
      <w:r>
        <w:rPr>
          <w:b/>
          <w:sz w:val="28"/>
          <w:szCs w:val="28"/>
        </w:rPr>
        <w:t xml:space="preserve"> деятельности</w:t>
      </w:r>
      <w:r w:rsidR="002F2A1E">
        <w:rPr>
          <w:b/>
          <w:sz w:val="28"/>
          <w:szCs w:val="28"/>
        </w:rPr>
        <w:t>:</w:t>
      </w:r>
    </w:p>
    <w:p w14:paraId="566832B7" w14:textId="77E24C5A" w:rsidR="006039A4" w:rsidRDefault="008D0FE6" w:rsidP="002F2A1E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E13B88">
        <w:rPr>
          <w:sz w:val="28"/>
          <w:szCs w:val="28"/>
        </w:rPr>
        <w:t xml:space="preserve">Разработать </w:t>
      </w:r>
      <w:r w:rsidR="00661558" w:rsidRPr="00E13B88">
        <w:rPr>
          <w:sz w:val="28"/>
          <w:szCs w:val="28"/>
        </w:rPr>
        <w:t>и в</w:t>
      </w:r>
      <w:r w:rsidR="002A4DD2" w:rsidRPr="00E13B88">
        <w:rPr>
          <w:sz w:val="28"/>
          <w:szCs w:val="28"/>
        </w:rPr>
        <w:t xml:space="preserve">недрить </w:t>
      </w:r>
      <w:bookmarkStart w:id="0" w:name="_Hlk50978693"/>
      <w:r w:rsidR="00661558" w:rsidRPr="00E13B88">
        <w:rPr>
          <w:sz w:val="28"/>
          <w:szCs w:val="28"/>
        </w:rPr>
        <w:t>информационно-образовательное приложение</w:t>
      </w:r>
      <w:bookmarkEnd w:id="0"/>
      <w:r w:rsidR="00661558" w:rsidRPr="00E13B88">
        <w:rPr>
          <w:sz w:val="28"/>
          <w:szCs w:val="28"/>
        </w:rPr>
        <w:t xml:space="preserve"> для обучения по специальности «Страховое дело», квалификация «Агент страховой»</w:t>
      </w:r>
    </w:p>
    <w:p w14:paraId="6F3B4281" w14:textId="77777777" w:rsidR="007C49F7" w:rsidRDefault="007C49F7" w:rsidP="007C49F7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14:paraId="42844DB8" w14:textId="0BB4612D" w:rsidR="0082187F" w:rsidRDefault="0082187F" w:rsidP="007C49F7">
      <w:pPr>
        <w:tabs>
          <w:tab w:val="left" w:pos="54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</w:t>
      </w:r>
      <w:r w:rsidR="00B41B5A">
        <w:rPr>
          <w:b/>
          <w:sz w:val="28"/>
          <w:szCs w:val="28"/>
        </w:rPr>
        <w:t>экспериментальной</w:t>
      </w:r>
      <w:r>
        <w:rPr>
          <w:b/>
          <w:sz w:val="28"/>
          <w:szCs w:val="28"/>
        </w:rPr>
        <w:t xml:space="preserve"> деятельности</w:t>
      </w:r>
      <w:r w:rsidR="002F2A1E">
        <w:rPr>
          <w:b/>
          <w:sz w:val="28"/>
          <w:szCs w:val="28"/>
        </w:rPr>
        <w:t xml:space="preserve">: </w:t>
      </w:r>
    </w:p>
    <w:p w14:paraId="68F6FEC8" w14:textId="549CA2ED" w:rsidR="00AC6EF8" w:rsidRDefault="0082187F" w:rsidP="007C49F7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Сентябрь </w:t>
      </w:r>
      <w:r w:rsidR="00661558">
        <w:rPr>
          <w:sz w:val="28"/>
          <w:szCs w:val="28"/>
        </w:rPr>
        <w:t>2020</w:t>
      </w:r>
      <w:r w:rsidR="00E256CA">
        <w:rPr>
          <w:sz w:val="28"/>
          <w:szCs w:val="28"/>
        </w:rPr>
        <w:t xml:space="preserve"> года – </w:t>
      </w:r>
      <w:r w:rsidR="00661558">
        <w:rPr>
          <w:sz w:val="28"/>
          <w:szCs w:val="28"/>
        </w:rPr>
        <w:t>май 2023</w:t>
      </w:r>
      <w:r>
        <w:rPr>
          <w:sz w:val="28"/>
          <w:szCs w:val="28"/>
        </w:rPr>
        <w:t xml:space="preserve"> года</w:t>
      </w:r>
    </w:p>
    <w:p w14:paraId="18232EF3" w14:textId="18CCD362" w:rsidR="00E13B88" w:rsidRDefault="00E13B88" w:rsidP="007C49F7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14:paraId="78BDACB9" w14:textId="77777777" w:rsidR="002F2A1E" w:rsidRDefault="002F2A1E" w:rsidP="007C49F7">
      <w:pPr>
        <w:tabs>
          <w:tab w:val="left" w:pos="54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экспериментальной деятельности в 2022/2023 учебном году:</w:t>
      </w:r>
    </w:p>
    <w:p w14:paraId="04D60570" w14:textId="3D3A1E3F" w:rsidR="00E13B88" w:rsidRPr="00E13B88" w:rsidRDefault="002F2A1E" w:rsidP="007C49F7">
      <w:pPr>
        <w:tabs>
          <w:tab w:val="left" w:pos="54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Учащиеся учебной группы №4 учреждения образования «Гомельский государственный профессиональный лицей приборостроения», осваивающие профессионально-техническое образование по специальности «Почтовая связь», «Страховое дело», квалификации «Оператор связи» 5-го разряда, «Агент страховой»  </w:t>
      </w:r>
    </w:p>
    <w:p w14:paraId="1C449FBF" w14:textId="77777777" w:rsidR="007C49F7" w:rsidRPr="00AC6EF8" w:rsidRDefault="007C49F7" w:rsidP="007C49F7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14:paraId="566832C9" w14:textId="590B736B" w:rsidR="006039A4" w:rsidRPr="00F15D74" w:rsidRDefault="006039A4" w:rsidP="00DA7DF2">
      <w:pPr>
        <w:spacing w:after="120"/>
        <w:ind w:firstLine="567"/>
        <w:jc w:val="both"/>
        <w:rPr>
          <w:b/>
          <w:sz w:val="28"/>
          <w:szCs w:val="28"/>
        </w:rPr>
      </w:pPr>
      <w:r w:rsidRPr="00F15D74">
        <w:rPr>
          <w:b/>
          <w:sz w:val="28"/>
          <w:szCs w:val="28"/>
        </w:rPr>
        <w:t xml:space="preserve">Кадровое и материально-техническое обеспечение </w:t>
      </w:r>
      <w:r w:rsidR="00661558">
        <w:rPr>
          <w:b/>
          <w:sz w:val="28"/>
          <w:szCs w:val="28"/>
        </w:rPr>
        <w:t>экспериментальной</w:t>
      </w:r>
      <w:r>
        <w:rPr>
          <w:b/>
          <w:sz w:val="28"/>
          <w:szCs w:val="28"/>
        </w:rPr>
        <w:t xml:space="preserve"> деятельности</w:t>
      </w:r>
      <w:r w:rsidR="009C4F4C">
        <w:rPr>
          <w:b/>
          <w:sz w:val="28"/>
          <w:szCs w:val="28"/>
        </w:rPr>
        <w:t>:</w:t>
      </w:r>
    </w:p>
    <w:p w14:paraId="566832CA" w14:textId="4574C0FD" w:rsidR="006039A4" w:rsidRDefault="006039A4" w:rsidP="00520466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C0089">
        <w:rPr>
          <w:sz w:val="28"/>
          <w:szCs w:val="28"/>
        </w:rPr>
        <w:t>редставители администрации</w:t>
      </w:r>
      <w:r w:rsidR="0034579F">
        <w:rPr>
          <w:sz w:val="28"/>
          <w:szCs w:val="28"/>
        </w:rPr>
        <w:t>;</w:t>
      </w:r>
    </w:p>
    <w:p w14:paraId="566832CB" w14:textId="2B1C70B8" w:rsidR="006039A4" w:rsidRDefault="006039A4" w:rsidP="00520466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089">
        <w:rPr>
          <w:sz w:val="28"/>
          <w:szCs w:val="28"/>
        </w:rPr>
        <w:t>ответственный исполнитель в лицее</w:t>
      </w:r>
      <w:r w:rsidR="0034579F">
        <w:rPr>
          <w:sz w:val="28"/>
          <w:szCs w:val="28"/>
        </w:rPr>
        <w:t>;</w:t>
      </w:r>
    </w:p>
    <w:p w14:paraId="566832CC" w14:textId="7D1D0F44" w:rsidR="006039A4" w:rsidRPr="00520466" w:rsidRDefault="006039A4" w:rsidP="00520466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089">
        <w:rPr>
          <w:sz w:val="28"/>
          <w:szCs w:val="28"/>
        </w:rPr>
        <w:t>специалист</w:t>
      </w:r>
      <w:r w:rsidR="00553D9A">
        <w:rPr>
          <w:sz w:val="28"/>
          <w:szCs w:val="28"/>
        </w:rPr>
        <w:t>ы по направлению деятельности учреждения образования</w:t>
      </w:r>
      <w:r w:rsidRPr="005C0089">
        <w:rPr>
          <w:sz w:val="28"/>
          <w:szCs w:val="28"/>
        </w:rPr>
        <w:t xml:space="preserve"> «</w:t>
      </w:r>
      <w:r>
        <w:rPr>
          <w:sz w:val="28"/>
          <w:szCs w:val="28"/>
        </w:rPr>
        <w:t>Гомельский государственный профессиональный лицей приборостроения</w:t>
      </w:r>
      <w:r w:rsidRPr="005C0089">
        <w:rPr>
          <w:sz w:val="28"/>
          <w:szCs w:val="28"/>
        </w:rPr>
        <w:t>»</w:t>
      </w:r>
      <w:r w:rsidR="0034579F">
        <w:rPr>
          <w:sz w:val="28"/>
          <w:szCs w:val="28"/>
        </w:rPr>
        <w:t>;</w:t>
      </w:r>
    </w:p>
    <w:p w14:paraId="566832CD" w14:textId="77777777" w:rsidR="006039A4" w:rsidRPr="005C0089" w:rsidRDefault="006039A4" w:rsidP="008475C1">
      <w:pPr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089">
        <w:rPr>
          <w:sz w:val="28"/>
          <w:szCs w:val="28"/>
        </w:rPr>
        <w:t>оргтехника для создания и тиражирования документации на электронных и бумажных носителях;</w:t>
      </w:r>
    </w:p>
    <w:p w14:paraId="566832CE" w14:textId="77777777" w:rsidR="006039A4" w:rsidRDefault="006039A4" w:rsidP="008475C1">
      <w:pPr>
        <w:numPr>
          <w:ilvl w:val="0"/>
          <w:numId w:val="4"/>
        </w:numPr>
        <w:tabs>
          <w:tab w:val="left" w:pos="1134"/>
        </w:tabs>
        <w:spacing w:after="240"/>
        <w:ind w:left="0" w:firstLine="567"/>
        <w:jc w:val="both"/>
        <w:rPr>
          <w:sz w:val="28"/>
          <w:szCs w:val="28"/>
        </w:rPr>
      </w:pPr>
      <w:r w:rsidRPr="005C0089">
        <w:rPr>
          <w:sz w:val="28"/>
          <w:szCs w:val="28"/>
        </w:rPr>
        <w:t>фонд нормативной документации и научно-методических изданий по теме проекта.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1827"/>
        <w:gridCol w:w="1664"/>
        <w:gridCol w:w="1583"/>
        <w:gridCol w:w="2333"/>
        <w:gridCol w:w="719"/>
        <w:gridCol w:w="1352"/>
      </w:tblGrid>
      <w:tr w:rsidR="006039A4" w:rsidRPr="007013BA" w14:paraId="566832D6" w14:textId="77777777" w:rsidTr="00BB2EE0">
        <w:trPr>
          <w:trHeight w:val="958"/>
        </w:trPr>
        <w:tc>
          <w:tcPr>
            <w:tcW w:w="549" w:type="dxa"/>
            <w:vAlign w:val="center"/>
          </w:tcPr>
          <w:p w14:paraId="566832CF" w14:textId="77777777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26418F"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14:paraId="566832D0" w14:textId="70BCEC1B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26418F">
              <w:rPr>
                <w:b/>
                <w:sz w:val="20"/>
              </w:rPr>
              <w:t>Ф.И.О.</w:t>
            </w:r>
          </w:p>
        </w:tc>
        <w:tc>
          <w:tcPr>
            <w:tcW w:w="1664" w:type="dxa"/>
            <w:vAlign w:val="center"/>
          </w:tcPr>
          <w:p w14:paraId="566832D1" w14:textId="77777777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26418F">
              <w:rPr>
                <w:b/>
                <w:sz w:val="20"/>
              </w:rPr>
              <w:t>Должность</w:t>
            </w:r>
          </w:p>
        </w:tc>
        <w:tc>
          <w:tcPr>
            <w:tcW w:w="1583" w:type="dxa"/>
            <w:vAlign w:val="center"/>
          </w:tcPr>
          <w:p w14:paraId="566832D2" w14:textId="77777777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26418F">
              <w:rPr>
                <w:b/>
                <w:sz w:val="20"/>
              </w:rPr>
              <w:t>Образование</w:t>
            </w:r>
          </w:p>
        </w:tc>
        <w:tc>
          <w:tcPr>
            <w:tcW w:w="2333" w:type="dxa"/>
            <w:vAlign w:val="center"/>
          </w:tcPr>
          <w:p w14:paraId="566832D3" w14:textId="77777777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26418F">
              <w:rPr>
                <w:b/>
                <w:sz w:val="20"/>
              </w:rPr>
              <w:t>Квалификационная категория</w:t>
            </w:r>
          </w:p>
        </w:tc>
        <w:tc>
          <w:tcPr>
            <w:tcW w:w="719" w:type="dxa"/>
            <w:vAlign w:val="center"/>
          </w:tcPr>
          <w:p w14:paraId="566832D4" w14:textId="77777777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26418F">
              <w:rPr>
                <w:b/>
                <w:sz w:val="20"/>
              </w:rPr>
              <w:t>Пед. стаж</w:t>
            </w:r>
          </w:p>
        </w:tc>
        <w:tc>
          <w:tcPr>
            <w:tcW w:w="1352" w:type="dxa"/>
            <w:vAlign w:val="center"/>
          </w:tcPr>
          <w:p w14:paraId="566832D5" w14:textId="77777777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b/>
                <w:sz w:val="20"/>
              </w:rPr>
            </w:pPr>
            <w:r w:rsidRPr="0026418F">
              <w:rPr>
                <w:b/>
                <w:sz w:val="20"/>
              </w:rPr>
              <w:t>Стаж в должности</w:t>
            </w:r>
          </w:p>
        </w:tc>
      </w:tr>
      <w:tr w:rsidR="006039A4" w:rsidRPr="007013BA" w14:paraId="566832DE" w14:textId="77777777" w:rsidTr="00BB2EE0">
        <w:trPr>
          <w:trHeight w:val="766"/>
        </w:trPr>
        <w:tc>
          <w:tcPr>
            <w:tcW w:w="549" w:type="dxa"/>
            <w:vAlign w:val="center"/>
          </w:tcPr>
          <w:p w14:paraId="566832D7" w14:textId="77777777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6418F">
              <w:rPr>
                <w:sz w:val="20"/>
              </w:rPr>
              <w:t>1</w:t>
            </w:r>
          </w:p>
        </w:tc>
        <w:tc>
          <w:tcPr>
            <w:tcW w:w="1827" w:type="dxa"/>
            <w:vAlign w:val="center"/>
          </w:tcPr>
          <w:p w14:paraId="566832D8" w14:textId="77777777" w:rsidR="006039A4" w:rsidRPr="0026418F" w:rsidRDefault="006039A4" w:rsidP="0026418F">
            <w:pPr>
              <w:tabs>
                <w:tab w:val="left" w:pos="1134"/>
              </w:tabs>
              <w:rPr>
                <w:sz w:val="20"/>
              </w:rPr>
            </w:pPr>
            <w:r w:rsidRPr="0026418F">
              <w:rPr>
                <w:sz w:val="20"/>
              </w:rPr>
              <w:t>Прокопенко М.И.</w:t>
            </w:r>
          </w:p>
        </w:tc>
        <w:tc>
          <w:tcPr>
            <w:tcW w:w="1664" w:type="dxa"/>
            <w:vAlign w:val="center"/>
          </w:tcPr>
          <w:p w14:paraId="566832D9" w14:textId="77777777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6418F">
              <w:rPr>
                <w:sz w:val="20"/>
              </w:rPr>
              <w:t>директор</w:t>
            </w:r>
          </w:p>
        </w:tc>
        <w:tc>
          <w:tcPr>
            <w:tcW w:w="1583" w:type="dxa"/>
            <w:vAlign w:val="center"/>
          </w:tcPr>
          <w:p w14:paraId="566832DA" w14:textId="77777777" w:rsidR="006039A4" w:rsidRPr="0026418F" w:rsidRDefault="006039A4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 w:rsidRPr="0026418F">
              <w:rPr>
                <w:sz w:val="20"/>
              </w:rPr>
              <w:t>высшее</w:t>
            </w:r>
          </w:p>
        </w:tc>
        <w:tc>
          <w:tcPr>
            <w:tcW w:w="2333" w:type="dxa"/>
            <w:vAlign w:val="center"/>
          </w:tcPr>
          <w:p w14:paraId="566832DB" w14:textId="178AB1AD" w:rsidR="006039A4" w:rsidRPr="0026418F" w:rsidRDefault="00661558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6039A4" w:rsidRPr="0026418F">
              <w:rPr>
                <w:sz w:val="20"/>
              </w:rPr>
              <w:t>ысшая</w:t>
            </w:r>
          </w:p>
        </w:tc>
        <w:tc>
          <w:tcPr>
            <w:tcW w:w="719" w:type="dxa"/>
            <w:vAlign w:val="center"/>
          </w:tcPr>
          <w:p w14:paraId="566832DC" w14:textId="52C7F973" w:rsidR="006039A4" w:rsidRPr="0026418F" w:rsidRDefault="00937479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="00FD4811">
              <w:rPr>
                <w:sz w:val="20"/>
              </w:rPr>
              <w:t xml:space="preserve"> </w:t>
            </w:r>
            <w:r w:rsidR="006039A4" w:rsidRPr="0026418F">
              <w:rPr>
                <w:sz w:val="20"/>
              </w:rPr>
              <w:t>лет</w:t>
            </w:r>
          </w:p>
        </w:tc>
        <w:tc>
          <w:tcPr>
            <w:tcW w:w="1352" w:type="dxa"/>
            <w:vAlign w:val="center"/>
          </w:tcPr>
          <w:p w14:paraId="566832DD" w14:textId="588B5897" w:rsidR="006039A4" w:rsidRPr="0026418F" w:rsidRDefault="007C49F7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37479">
              <w:rPr>
                <w:sz w:val="20"/>
              </w:rPr>
              <w:t>8</w:t>
            </w:r>
            <w:r w:rsidR="006039A4" w:rsidRPr="0026418F">
              <w:rPr>
                <w:sz w:val="20"/>
              </w:rPr>
              <w:t xml:space="preserve"> лет</w:t>
            </w:r>
          </w:p>
        </w:tc>
      </w:tr>
      <w:tr w:rsidR="001D7C8B" w:rsidRPr="007013BA" w14:paraId="59ED547F" w14:textId="77777777" w:rsidTr="00BB2EE0">
        <w:trPr>
          <w:trHeight w:val="766"/>
        </w:trPr>
        <w:tc>
          <w:tcPr>
            <w:tcW w:w="549" w:type="dxa"/>
            <w:vAlign w:val="center"/>
          </w:tcPr>
          <w:p w14:paraId="0E8550DF" w14:textId="24E7B499" w:rsidR="001D7C8B" w:rsidRDefault="001D7C8B" w:rsidP="008E3E7B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27" w:type="dxa"/>
            <w:vAlign w:val="center"/>
          </w:tcPr>
          <w:p w14:paraId="2B7C46C4" w14:textId="77777777" w:rsidR="001D7C8B" w:rsidRDefault="001D7C8B" w:rsidP="008E3E7B">
            <w:pPr>
              <w:tabs>
                <w:tab w:val="left" w:pos="1134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Петрунько</w:t>
            </w:r>
            <w:proofErr w:type="spellEnd"/>
            <w:r>
              <w:rPr>
                <w:sz w:val="20"/>
              </w:rPr>
              <w:t xml:space="preserve"> Т.А.</w:t>
            </w:r>
          </w:p>
        </w:tc>
        <w:tc>
          <w:tcPr>
            <w:tcW w:w="1664" w:type="dxa"/>
            <w:vAlign w:val="center"/>
          </w:tcPr>
          <w:p w14:paraId="59B3992E" w14:textId="77777777" w:rsidR="001D7C8B" w:rsidRDefault="001D7C8B" w:rsidP="008E3E7B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  <w:tc>
          <w:tcPr>
            <w:tcW w:w="1583" w:type="dxa"/>
            <w:vAlign w:val="center"/>
          </w:tcPr>
          <w:p w14:paraId="5A085A98" w14:textId="77777777" w:rsidR="001D7C8B" w:rsidRDefault="001D7C8B" w:rsidP="008E3E7B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333" w:type="dxa"/>
            <w:vAlign w:val="center"/>
          </w:tcPr>
          <w:p w14:paraId="0D884DBE" w14:textId="77777777" w:rsidR="001D7C8B" w:rsidRDefault="001D7C8B" w:rsidP="008E3E7B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719" w:type="dxa"/>
            <w:vAlign w:val="center"/>
          </w:tcPr>
          <w:p w14:paraId="411B214E" w14:textId="07FB5E44" w:rsidR="001D7C8B" w:rsidRDefault="00937479" w:rsidP="008E3E7B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BA2D9D">
              <w:rPr>
                <w:sz w:val="20"/>
              </w:rPr>
              <w:t xml:space="preserve"> лет</w:t>
            </w:r>
          </w:p>
        </w:tc>
        <w:tc>
          <w:tcPr>
            <w:tcW w:w="1352" w:type="dxa"/>
            <w:vAlign w:val="center"/>
          </w:tcPr>
          <w:p w14:paraId="48D9786A" w14:textId="1D660B81" w:rsidR="001D7C8B" w:rsidRDefault="00937479" w:rsidP="008E3E7B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BA2D9D">
              <w:rPr>
                <w:sz w:val="20"/>
              </w:rPr>
              <w:t xml:space="preserve"> лет</w:t>
            </w:r>
          </w:p>
        </w:tc>
      </w:tr>
      <w:tr w:rsidR="00E84C73" w:rsidRPr="007013BA" w14:paraId="648E36BE" w14:textId="77777777" w:rsidTr="00BB2EE0">
        <w:trPr>
          <w:trHeight w:val="766"/>
        </w:trPr>
        <w:tc>
          <w:tcPr>
            <w:tcW w:w="549" w:type="dxa"/>
            <w:vAlign w:val="center"/>
          </w:tcPr>
          <w:p w14:paraId="217E8FDE" w14:textId="49180D6D" w:rsidR="00E84C73" w:rsidRPr="0026418F" w:rsidRDefault="00BB2EE0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7" w:type="dxa"/>
            <w:vAlign w:val="center"/>
          </w:tcPr>
          <w:p w14:paraId="0F620667" w14:textId="6CBF7EF4" w:rsidR="00E84C73" w:rsidRPr="0026418F" w:rsidRDefault="00E84C73" w:rsidP="0026418F">
            <w:pPr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Вербицкая В.М.</w:t>
            </w:r>
          </w:p>
        </w:tc>
        <w:tc>
          <w:tcPr>
            <w:tcW w:w="1664" w:type="dxa"/>
            <w:vAlign w:val="center"/>
          </w:tcPr>
          <w:p w14:paraId="3E9C4D39" w14:textId="538679CD" w:rsidR="00E84C73" w:rsidRPr="0026418F" w:rsidRDefault="00E84C73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583" w:type="dxa"/>
            <w:vAlign w:val="center"/>
          </w:tcPr>
          <w:p w14:paraId="0D4B5934" w14:textId="623FC0CC" w:rsidR="00E84C73" w:rsidRPr="0026418F" w:rsidRDefault="00E84C73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333" w:type="dxa"/>
            <w:vAlign w:val="center"/>
          </w:tcPr>
          <w:p w14:paraId="1EA9DD09" w14:textId="58143B35" w:rsidR="00E84C73" w:rsidRPr="0026418F" w:rsidRDefault="00661558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003CBE">
              <w:rPr>
                <w:sz w:val="20"/>
              </w:rPr>
              <w:t>ысшая</w:t>
            </w:r>
          </w:p>
        </w:tc>
        <w:tc>
          <w:tcPr>
            <w:tcW w:w="719" w:type="dxa"/>
            <w:vAlign w:val="center"/>
          </w:tcPr>
          <w:p w14:paraId="75915E22" w14:textId="2BFDB2B8" w:rsidR="00E84C73" w:rsidRDefault="00937479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9144BE">
              <w:rPr>
                <w:sz w:val="20"/>
              </w:rPr>
              <w:t xml:space="preserve"> лет</w:t>
            </w:r>
          </w:p>
        </w:tc>
        <w:tc>
          <w:tcPr>
            <w:tcW w:w="1352" w:type="dxa"/>
            <w:vAlign w:val="center"/>
          </w:tcPr>
          <w:p w14:paraId="64D54392" w14:textId="1C6235CB" w:rsidR="00E84C73" w:rsidRDefault="00937479" w:rsidP="0026418F">
            <w:pPr>
              <w:tabs>
                <w:tab w:val="left" w:pos="113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BB2EE0">
              <w:rPr>
                <w:sz w:val="20"/>
              </w:rPr>
              <w:t xml:space="preserve"> лет</w:t>
            </w:r>
          </w:p>
        </w:tc>
      </w:tr>
    </w:tbl>
    <w:p w14:paraId="566832F7" w14:textId="77777777" w:rsidR="006039A4" w:rsidRPr="005C0089" w:rsidRDefault="006039A4" w:rsidP="007013BA">
      <w:pPr>
        <w:tabs>
          <w:tab w:val="left" w:pos="1134"/>
        </w:tabs>
        <w:spacing w:after="240"/>
        <w:jc w:val="center"/>
        <w:rPr>
          <w:sz w:val="28"/>
          <w:szCs w:val="28"/>
        </w:rPr>
      </w:pPr>
    </w:p>
    <w:p w14:paraId="566832F8" w14:textId="2757B8B3" w:rsidR="006039A4" w:rsidRPr="0023113E" w:rsidRDefault="006039A4" w:rsidP="00DA7DF2">
      <w:pPr>
        <w:spacing w:after="120"/>
        <w:ind w:firstLine="567"/>
        <w:jc w:val="both"/>
        <w:outlineLvl w:val="0"/>
        <w:rPr>
          <w:b/>
          <w:sz w:val="28"/>
          <w:szCs w:val="28"/>
        </w:rPr>
      </w:pPr>
      <w:r w:rsidRPr="0023113E">
        <w:rPr>
          <w:b/>
          <w:sz w:val="28"/>
          <w:szCs w:val="28"/>
        </w:rPr>
        <w:t>Финансово-экономическое обоснов</w:t>
      </w:r>
      <w:r w:rsidR="00553D9A">
        <w:rPr>
          <w:b/>
          <w:sz w:val="28"/>
          <w:szCs w:val="28"/>
        </w:rPr>
        <w:t xml:space="preserve">ание </w:t>
      </w:r>
      <w:r w:rsidR="00661558">
        <w:rPr>
          <w:b/>
          <w:sz w:val="28"/>
          <w:szCs w:val="28"/>
        </w:rPr>
        <w:t>экспериментальной</w:t>
      </w:r>
      <w:r w:rsidR="00553D9A">
        <w:rPr>
          <w:b/>
          <w:sz w:val="28"/>
          <w:szCs w:val="28"/>
        </w:rPr>
        <w:t xml:space="preserve"> деятельности</w:t>
      </w:r>
      <w:r w:rsidRPr="0023113E">
        <w:rPr>
          <w:b/>
          <w:sz w:val="28"/>
          <w:szCs w:val="28"/>
        </w:rPr>
        <w:t xml:space="preserve"> в </w:t>
      </w:r>
      <w:r w:rsidR="00937479">
        <w:rPr>
          <w:b/>
          <w:sz w:val="28"/>
          <w:szCs w:val="28"/>
        </w:rPr>
        <w:t>2022/2023</w:t>
      </w:r>
      <w:r w:rsidRPr="0023113E">
        <w:rPr>
          <w:b/>
          <w:sz w:val="28"/>
          <w:szCs w:val="28"/>
        </w:rPr>
        <w:t xml:space="preserve"> учебном году</w:t>
      </w:r>
      <w:r w:rsidR="009C4F4C">
        <w:rPr>
          <w:b/>
          <w:sz w:val="28"/>
          <w:szCs w:val="28"/>
        </w:rPr>
        <w:t>:</w:t>
      </w:r>
    </w:p>
    <w:p w14:paraId="566832F9" w14:textId="22C9AF99" w:rsidR="006039A4" w:rsidRPr="005C0089" w:rsidRDefault="006039A4" w:rsidP="00DA7DF2">
      <w:pPr>
        <w:ind w:firstLine="567"/>
        <w:jc w:val="both"/>
        <w:rPr>
          <w:sz w:val="28"/>
          <w:szCs w:val="28"/>
        </w:rPr>
      </w:pPr>
      <w:r w:rsidRPr="005C0089">
        <w:rPr>
          <w:sz w:val="28"/>
          <w:szCs w:val="28"/>
        </w:rPr>
        <w:t xml:space="preserve">Для обеспечения успешной реализации </w:t>
      </w:r>
      <w:r w:rsidR="00661558">
        <w:rPr>
          <w:sz w:val="28"/>
          <w:szCs w:val="28"/>
        </w:rPr>
        <w:t>экспериментального</w:t>
      </w:r>
      <w:r w:rsidRPr="005C0089">
        <w:rPr>
          <w:sz w:val="28"/>
          <w:szCs w:val="28"/>
        </w:rPr>
        <w:t xml:space="preserve"> проекта предусмотрены затраты на:</w:t>
      </w:r>
    </w:p>
    <w:p w14:paraId="34072443" w14:textId="4A4C6E20" w:rsidR="00826D4A" w:rsidRPr="00E13B88" w:rsidRDefault="006039A4" w:rsidP="008475C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13B88">
        <w:rPr>
          <w:sz w:val="28"/>
          <w:szCs w:val="28"/>
        </w:rPr>
        <w:t xml:space="preserve">доплату участникам </w:t>
      </w:r>
      <w:r w:rsidR="00661558" w:rsidRPr="00E13B88">
        <w:rPr>
          <w:sz w:val="28"/>
          <w:szCs w:val="28"/>
        </w:rPr>
        <w:t>экспериментальной</w:t>
      </w:r>
      <w:r w:rsidRPr="00E13B88">
        <w:rPr>
          <w:sz w:val="28"/>
          <w:szCs w:val="28"/>
        </w:rPr>
        <w:t xml:space="preserve"> деятельности в соответствии с постановлением </w:t>
      </w:r>
      <w:r w:rsidR="00826D4A" w:rsidRPr="00E13B88">
        <w:rPr>
          <w:sz w:val="28"/>
          <w:szCs w:val="28"/>
          <w:lang w:val="ru-BY"/>
        </w:rPr>
        <w:t xml:space="preserve">Министерства образования Республики Беларусь от </w:t>
      </w:r>
      <w:r w:rsidR="00E13B88" w:rsidRPr="00E13B88">
        <w:rPr>
          <w:sz w:val="28"/>
          <w:szCs w:val="28"/>
        </w:rPr>
        <w:t>25.11.2020</w:t>
      </w:r>
      <w:r w:rsidR="00826D4A" w:rsidRPr="00E13B88">
        <w:rPr>
          <w:sz w:val="28"/>
          <w:szCs w:val="28"/>
        </w:rPr>
        <w:t xml:space="preserve"> № </w:t>
      </w:r>
      <w:r w:rsidR="00E13B88" w:rsidRPr="00E13B88">
        <w:rPr>
          <w:sz w:val="28"/>
          <w:szCs w:val="28"/>
        </w:rPr>
        <w:t>286</w:t>
      </w:r>
      <w:r w:rsidR="00826D4A" w:rsidRPr="00E13B88">
        <w:rPr>
          <w:sz w:val="28"/>
          <w:szCs w:val="28"/>
          <w:lang w:val="ru-BY"/>
        </w:rPr>
        <w:t xml:space="preserve"> </w:t>
      </w:r>
      <w:r w:rsidR="00937479" w:rsidRPr="00E13B88">
        <w:rPr>
          <w:sz w:val="28"/>
          <w:szCs w:val="28"/>
        </w:rPr>
        <w:t>«</w:t>
      </w:r>
      <w:r w:rsidR="00E13B88" w:rsidRPr="00E13B88">
        <w:rPr>
          <w:sz w:val="28"/>
          <w:szCs w:val="28"/>
        </w:rPr>
        <w:t xml:space="preserve">Об изменении постановления Минобразования от </w:t>
      </w:r>
      <w:r w:rsidR="00E13B88">
        <w:rPr>
          <w:sz w:val="28"/>
          <w:szCs w:val="28"/>
        </w:rPr>
        <w:t>0</w:t>
      </w:r>
      <w:r w:rsidR="00E13B88" w:rsidRPr="00E13B88">
        <w:rPr>
          <w:sz w:val="28"/>
          <w:szCs w:val="28"/>
        </w:rPr>
        <w:t>3.06.2019 №71</w:t>
      </w:r>
      <w:r w:rsidR="00937479" w:rsidRPr="00E13B88">
        <w:rPr>
          <w:sz w:val="28"/>
          <w:szCs w:val="28"/>
        </w:rPr>
        <w:t>»</w:t>
      </w:r>
      <w:r w:rsidR="00826D4A" w:rsidRPr="00E13B88">
        <w:rPr>
          <w:sz w:val="28"/>
          <w:szCs w:val="28"/>
          <w:lang w:val="ru-BY"/>
        </w:rPr>
        <w:t>;</w:t>
      </w:r>
    </w:p>
    <w:p w14:paraId="566832FC" w14:textId="77777777" w:rsidR="006039A4" w:rsidRPr="005C0089" w:rsidRDefault="006039A4" w:rsidP="008475C1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C0089">
        <w:rPr>
          <w:sz w:val="28"/>
          <w:szCs w:val="28"/>
        </w:rPr>
        <w:t>приобретение научно-методических изданий по теме проекта;</w:t>
      </w:r>
    </w:p>
    <w:p w14:paraId="335F3221" w14:textId="6612E365" w:rsidR="006039A4" w:rsidRDefault="00553D9A" w:rsidP="005C0089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оргтехники</w:t>
      </w:r>
      <w:r w:rsidR="006039A4" w:rsidRPr="00553D9A">
        <w:rPr>
          <w:sz w:val="28"/>
          <w:szCs w:val="28"/>
        </w:rPr>
        <w:t>.</w:t>
      </w:r>
    </w:p>
    <w:p w14:paraId="7DAA7780" w14:textId="0FB7533A" w:rsidR="00665B2F" w:rsidRDefault="00665B2F" w:rsidP="00665B2F">
      <w:pPr>
        <w:tabs>
          <w:tab w:val="left" w:pos="1134"/>
        </w:tabs>
        <w:jc w:val="both"/>
        <w:rPr>
          <w:sz w:val="28"/>
          <w:szCs w:val="28"/>
        </w:rPr>
      </w:pPr>
    </w:p>
    <w:p w14:paraId="3CAB37E0" w14:textId="6B5562EC" w:rsidR="00665B2F" w:rsidRPr="00F15D74" w:rsidRDefault="00665B2F" w:rsidP="00665B2F">
      <w:pPr>
        <w:tabs>
          <w:tab w:val="left" w:pos="1418"/>
        </w:tabs>
        <w:spacing w:after="120"/>
        <w:ind w:firstLine="567"/>
        <w:jc w:val="both"/>
        <w:outlineLvl w:val="0"/>
        <w:rPr>
          <w:b/>
          <w:sz w:val="28"/>
          <w:szCs w:val="28"/>
        </w:rPr>
      </w:pPr>
      <w:r w:rsidRPr="00F15D74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 xml:space="preserve">чи </w:t>
      </w:r>
      <w:r w:rsidR="00661558">
        <w:rPr>
          <w:b/>
          <w:sz w:val="28"/>
          <w:szCs w:val="28"/>
        </w:rPr>
        <w:t>экспериментальной</w:t>
      </w:r>
      <w:r>
        <w:rPr>
          <w:b/>
          <w:sz w:val="28"/>
          <w:szCs w:val="28"/>
        </w:rPr>
        <w:t xml:space="preserve"> деятельности учреждения образования</w:t>
      </w:r>
      <w:r w:rsidRPr="00F15D74">
        <w:rPr>
          <w:b/>
          <w:sz w:val="28"/>
          <w:szCs w:val="28"/>
        </w:rPr>
        <w:t xml:space="preserve"> в </w:t>
      </w:r>
      <w:r w:rsidR="00937479">
        <w:rPr>
          <w:b/>
          <w:sz w:val="28"/>
          <w:szCs w:val="28"/>
        </w:rPr>
        <w:t>2022/2023</w:t>
      </w:r>
      <w:r w:rsidRPr="00F15D74">
        <w:rPr>
          <w:b/>
          <w:sz w:val="28"/>
          <w:szCs w:val="28"/>
        </w:rPr>
        <w:t xml:space="preserve"> учебном году</w:t>
      </w:r>
      <w:r w:rsidR="009C4F4C">
        <w:rPr>
          <w:b/>
          <w:sz w:val="28"/>
          <w:szCs w:val="28"/>
        </w:rPr>
        <w:t>:</w:t>
      </w:r>
    </w:p>
    <w:p w14:paraId="3FB654C2" w14:textId="6F3CAA6F" w:rsidR="00661558" w:rsidRDefault="00661558" w:rsidP="00665B2F">
      <w:pPr>
        <w:numPr>
          <w:ilvl w:val="0"/>
          <w:numId w:val="11"/>
        </w:numPr>
        <w:tabs>
          <w:tab w:val="left" w:pos="993"/>
          <w:tab w:val="left" w:pos="10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приказа</w:t>
      </w:r>
      <w:r w:rsidR="00AD70C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экспериментальной деятельности </w:t>
      </w:r>
      <w:r w:rsidR="00AD70CC">
        <w:rPr>
          <w:sz w:val="28"/>
          <w:szCs w:val="28"/>
        </w:rPr>
        <w:t>в</w:t>
      </w:r>
      <w:r>
        <w:rPr>
          <w:sz w:val="28"/>
          <w:szCs w:val="28"/>
        </w:rPr>
        <w:t xml:space="preserve"> учреждени</w:t>
      </w:r>
      <w:r w:rsidR="00AD70CC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образования</w:t>
      </w:r>
      <w:r w:rsidR="001D7C8B">
        <w:rPr>
          <w:sz w:val="28"/>
          <w:szCs w:val="28"/>
        </w:rPr>
        <w:t>.</w:t>
      </w:r>
    </w:p>
    <w:p w14:paraId="0F8B592E" w14:textId="1ABAB2CF" w:rsidR="00665B2F" w:rsidRDefault="00665B2F" w:rsidP="00665B2F">
      <w:pPr>
        <w:numPr>
          <w:ilvl w:val="0"/>
          <w:numId w:val="11"/>
        </w:numPr>
        <w:tabs>
          <w:tab w:val="left" w:pos="993"/>
          <w:tab w:val="left" w:pos="1035"/>
        </w:tabs>
        <w:ind w:left="0" w:firstLine="567"/>
        <w:jc w:val="both"/>
        <w:rPr>
          <w:sz w:val="28"/>
          <w:szCs w:val="28"/>
        </w:rPr>
      </w:pPr>
      <w:r w:rsidRPr="005C0089">
        <w:rPr>
          <w:sz w:val="28"/>
          <w:szCs w:val="28"/>
        </w:rPr>
        <w:t xml:space="preserve">Разработка календарного плана </w:t>
      </w:r>
      <w:r w:rsidR="001D7C8B">
        <w:rPr>
          <w:sz w:val="28"/>
          <w:szCs w:val="28"/>
        </w:rPr>
        <w:t>экспериментальной</w:t>
      </w:r>
      <w:r w:rsidRPr="005C0089">
        <w:rPr>
          <w:sz w:val="28"/>
          <w:szCs w:val="28"/>
        </w:rPr>
        <w:t xml:space="preserve"> деятельности.</w:t>
      </w:r>
    </w:p>
    <w:p w14:paraId="076A715D" w14:textId="56FA6961" w:rsidR="00D70DF1" w:rsidRDefault="00D70DF1" w:rsidP="00665B2F">
      <w:pPr>
        <w:numPr>
          <w:ilvl w:val="0"/>
          <w:numId w:val="11"/>
        </w:numPr>
        <w:tabs>
          <w:tab w:val="left" w:pos="993"/>
          <w:tab w:val="left" w:pos="10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Апробация экспериментального приложения «Страховое дело».</w:t>
      </w:r>
    </w:p>
    <w:p w14:paraId="6E98A08F" w14:textId="23AA7D79" w:rsidR="00D70DF1" w:rsidRDefault="00D70DF1" w:rsidP="00665B2F">
      <w:pPr>
        <w:numPr>
          <w:ilvl w:val="0"/>
          <w:numId w:val="11"/>
        </w:numPr>
        <w:tabs>
          <w:tab w:val="left" w:pos="993"/>
          <w:tab w:val="left" w:pos="10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участников экспериментального проекта. </w:t>
      </w:r>
    </w:p>
    <w:p w14:paraId="5E9C5D3A" w14:textId="60B61E89" w:rsidR="00D70DF1" w:rsidRDefault="00D70DF1" w:rsidP="00665B2F">
      <w:pPr>
        <w:numPr>
          <w:ilvl w:val="0"/>
          <w:numId w:val="11"/>
        </w:numPr>
        <w:tabs>
          <w:tab w:val="left" w:pos="993"/>
          <w:tab w:val="left" w:pos="10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организации образовательного процесса на основе применения приложения «Страховое дело». </w:t>
      </w:r>
    </w:p>
    <w:p w14:paraId="45BE4B21" w14:textId="37D6AF71" w:rsidR="009C4F4C" w:rsidRDefault="009C4F4C" w:rsidP="00665B2F">
      <w:pPr>
        <w:numPr>
          <w:ilvl w:val="0"/>
          <w:numId w:val="11"/>
        </w:numPr>
        <w:tabs>
          <w:tab w:val="left" w:pos="993"/>
          <w:tab w:val="left" w:pos="10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методических рекомендаций по организации образовательного процесса на основе применения приложения «Страховое дело».</w:t>
      </w:r>
    </w:p>
    <w:p w14:paraId="690CA97E" w14:textId="07F18F19" w:rsidR="00D70DF1" w:rsidRDefault="009C4F4C" w:rsidP="00665B2F">
      <w:pPr>
        <w:numPr>
          <w:ilvl w:val="0"/>
          <w:numId w:val="11"/>
        </w:numPr>
        <w:tabs>
          <w:tab w:val="left" w:pos="993"/>
          <w:tab w:val="left" w:pos="103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и анализ результатов, соотнесение их с целями и задачами. </w:t>
      </w:r>
    </w:p>
    <w:p w14:paraId="638EC2F8" w14:textId="76DA9708" w:rsidR="00CC47E2" w:rsidRDefault="00CC47E2" w:rsidP="00CC47E2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3782"/>
        <w:gridCol w:w="1649"/>
        <w:gridCol w:w="2327"/>
      </w:tblGrid>
      <w:tr w:rsidR="006A36E8" w:rsidRPr="00CC47E2" w14:paraId="50969C2C" w14:textId="77777777" w:rsidTr="006A36E8">
        <w:tc>
          <w:tcPr>
            <w:tcW w:w="2096" w:type="dxa"/>
            <w:shd w:val="clear" w:color="auto" w:fill="auto"/>
            <w:vAlign w:val="center"/>
          </w:tcPr>
          <w:p w14:paraId="2FA7C912" w14:textId="445D3C51" w:rsidR="00CC47E2" w:rsidRPr="006A36E8" w:rsidRDefault="00CC47E2" w:rsidP="006A36E8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  <w:r w:rsidRPr="006A36E8">
              <w:rPr>
                <w:b/>
                <w:szCs w:val="28"/>
              </w:rPr>
              <w:t>Название этапа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52D97461" w14:textId="0B4C49AB" w:rsidR="00CC47E2" w:rsidRPr="006A36E8" w:rsidRDefault="00CC47E2" w:rsidP="006A36E8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  <w:r w:rsidRPr="006A36E8">
              <w:rPr>
                <w:b/>
                <w:szCs w:val="28"/>
              </w:rPr>
              <w:t>Содержание работы (мероприятия)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B5299F5" w14:textId="7094E78A" w:rsidR="00CC47E2" w:rsidRPr="006A36E8" w:rsidRDefault="00CC47E2" w:rsidP="006A36E8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  <w:r w:rsidRPr="006A36E8">
              <w:rPr>
                <w:b/>
                <w:szCs w:val="28"/>
              </w:rPr>
              <w:t>Сроки проведения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2AE93B59" w14:textId="556CD66A" w:rsidR="00CC47E2" w:rsidRPr="006A36E8" w:rsidRDefault="00CC47E2" w:rsidP="006A36E8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  <w:r w:rsidRPr="006A36E8">
              <w:rPr>
                <w:b/>
                <w:szCs w:val="28"/>
              </w:rPr>
              <w:t>Форма представления результата</w:t>
            </w:r>
          </w:p>
        </w:tc>
      </w:tr>
      <w:tr w:rsidR="006A36E8" w:rsidRPr="00CC47E2" w14:paraId="219F2C7C" w14:textId="77777777" w:rsidTr="006A36E8">
        <w:tc>
          <w:tcPr>
            <w:tcW w:w="2096" w:type="dxa"/>
            <w:shd w:val="clear" w:color="auto" w:fill="auto"/>
          </w:tcPr>
          <w:p w14:paraId="3CF231D4" w14:textId="3E1D55D4" w:rsidR="00CC47E2" w:rsidRPr="00391D3B" w:rsidRDefault="00CC47E2" w:rsidP="006A36E8">
            <w:pPr>
              <w:tabs>
                <w:tab w:val="left" w:pos="993"/>
              </w:tabs>
              <w:jc w:val="both"/>
            </w:pPr>
            <w:r w:rsidRPr="00391D3B">
              <w:t>Организационный</w:t>
            </w:r>
          </w:p>
        </w:tc>
        <w:tc>
          <w:tcPr>
            <w:tcW w:w="4126" w:type="dxa"/>
            <w:shd w:val="clear" w:color="auto" w:fill="auto"/>
          </w:tcPr>
          <w:p w14:paraId="7DEE1D58" w14:textId="4BA7B828" w:rsidR="00CC47E2" w:rsidRPr="00391D3B" w:rsidRDefault="00B82F6B" w:rsidP="008472F2">
            <w:pPr>
              <w:tabs>
                <w:tab w:val="left" w:pos="291"/>
              </w:tabs>
              <w:jc w:val="both"/>
            </w:pPr>
            <w:r>
              <w:t>- П</w:t>
            </w:r>
            <w:r w:rsidR="00CC47E2" w:rsidRPr="00391D3B">
              <w:t xml:space="preserve">одготовка приказа по </w:t>
            </w:r>
            <w:r w:rsidR="00AD70CC" w:rsidRPr="00391D3B">
              <w:t>экспериментальной</w:t>
            </w:r>
            <w:r w:rsidR="00CC47E2" w:rsidRPr="00391D3B">
              <w:t xml:space="preserve"> деятельности.</w:t>
            </w:r>
          </w:p>
          <w:p w14:paraId="32E8A517" w14:textId="3EA4DD05" w:rsidR="00CC47E2" w:rsidRDefault="00B82F6B" w:rsidP="008472F2">
            <w:pPr>
              <w:tabs>
                <w:tab w:val="left" w:pos="291"/>
              </w:tabs>
              <w:jc w:val="both"/>
            </w:pPr>
            <w:r>
              <w:t>- Р</w:t>
            </w:r>
            <w:r w:rsidR="00CC47E2" w:rsidRPr="00391D3B">
              <w:t xml:space="preserve">азработка КП </w:t>
            </w:r>
            <w:r w:rsidR="00911D4E" w:rsidRPr="00391D3B">
              <w:t>Э</w:t>
            </w:r>
            <w:r w:rsidR="00CC47E2" w:rsidRPr="00391D3B">
              <w:t>Д на учебный год.</w:t>
            </w:r>
          </w:p>
          <w:p w14:paraId="64CA220D" w14:textId="3D899727" w:rsidR="008472F2" w:rsidRPr="00391D3B" w:rsidRDefault="00B82F6B" w:rsidP="008472F2">
            <w:pPr>
              <w:tabs>
                <w:tab w:val="left" w:pos="291"/>
              </w:tabs>
              <w:jc w:val="both"/>
            </w:pPr>
            <w:r>
              <w:t xml:space="preserve">- </w:t>
            </w:r>
            <w:r w:rsidR="008472F2">
              <w:t xml:space="preserve">Определение методики </w:t>
            </w:r>
            <w:r w:rsidR="008472F2">
              <w:lastRenderedPageBreak/>
              <w:t>исследования.</w:t>
            </w:r>
          </w:p>
          <w:p w14:paraId="31637198" w14:textId="440BAB51" w:rsidR="00CC47E2" w:rsidRPr="00391D3B" w:rsidRDefault="00B82F6B" w:rsidP="008472F2">
            <w:pPr>
              <w:tabs>
                <w:tab w:val="left" w:pos="291"/>
              </w:tabs>
              <w:jc w:val="both"/>
            </w:pPr>
            <w:r>
              <w:t xml:space="preserve">- </w:t>
            </w:r>
            <w:r w:rsidR="00CC47E2" w:rsidRPr="00391D3B">
              <w:t xml:space="preserve">Подготовка материальной базы </w:t>
            </w:r>
            <w:r w:rsidR="00911D4E" w:rsidRPr="00391D3B">
              <w:t>Э</w:t>
            </w:r>
            <w:r w:rsidR="00CC47E2" w:rsidRPr="00391D3B">
              <w:t>Д.</w:t>
            </w:r>
          </w:p>
          <w:p w14:paraId="326E76CC" w14:textId="456F4D6A" w:rsidR="00CC47E2" w:rsidRPr="00391D3B" w:rsidRDefault="00B82F6B" w:rsidP="008472F2">
            <w:pPr>
              <w:tabs>
                <w:tab w:val="left" w:pos="993"/>
              </w:tabs>
              <w:jc w:val="both"/>
            </w:pPr>
            <w:r>
              <w:t xml:space="preserve">- </w:t>
            </w:r>
            <w:r w:rsidR="00CC47E2" w:rsidRPr="00391D3B">
              <w:t xml:space="preserve">Создание условий для коллективной творческой деятельности по </w:t>
            </w:r>
            <w:r w:rsidR="00911D4E" w:rsidRPr="00391D3B">
              <w:t>Э</w:t>
            </w:r>
            <w:r w:rsidR="00CC47E2" w:rsidRPr="00391D3B">
              <w:t>Д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2D02F59" w14:textId="6886EB25" w:rsidR="00CC47E2" w:rsidRPr="00391D3B" w:rsidRDefault="00CC47E2" w:rsidP="006A36E8">
            <w:pPr>
              <w:tabs>
                <w:tab w:val="left" w:pos="993"/>
              </w:tabs>
              <w:jc w:val="center"/>
            </w:pPr>
            <w:r w:rsidRPr="00391D3B">
              <w:lastRenderedPageBreak/>
              <w:t xml:space="preserve">Сентябрь </w:t>
            </w:r>
            <w:r w:rsidR="00BB2EE0">
              <w:t>202</w:t>
            </w:r>
            <w:r w:rsidR="00983803">
              <w:t>2</w:t>
            </w:r>
          </w:p>
        </w:tc>
        <w:tc>
          <w:tcPr>
            <w:tcW w:w="1943" w:type="dxa"/>
            <w:shd w:val="clear" w:color="auto" w:fill="auto"/>
          </w:tcPr>
          <w:p w14:paraId="3B678095" w14:textId="02D70FF4" w:rsidR="00AA4FA1" w:rsidRPr="00391D3B" w:rsidRDefault="00AA4FA1" w:rsidP="006A36E8">
            <w:pPr>
              <w:jc w:val="both"/>
            </w:pPr>
            <w:r w:rsidRPr="00391D3B">
              <w:t xml:space="preserve">Приказ </w:t>
            </w:r>
            <w:r w:rsidR="00754361">
              <w:t xml:space="preserve">по ЭД в учреждении </w:t>
            </w:r>
            <w:r w:rsidR="00087B6A">
              <w:t>образования</w:t>
            </w:r>
            <w:r w:rsidR="00754361">
              <w:t>.</w:t>
            </w:r>
          </w:p>
          <w:p w14:paraId="43B48ED3" w14:textId="303AD1DB" w:rsidR="00AA4FA1" w:rsidRDefault="00AA4FA1" w:rsidP="006A36E8">
            <w:pPr>
              <w:tabs>
                <w:tab w:val="left" w:pos="993"/>
              </w:tabs>
              <w:jc w:val="both"/>
              <w:rPr>
                <w:bCs/>
              </w:rPr>
            </w:pPr>
            <w:r w:rsidRPr="00391D3B">
              <w:t xml:space="preserve">Календарный план работы </w:t>
            </w:r>
            <w:r w:rsidR="00911D4E" w:rsidRPr="00391D3B">
              <w:t>Э</w:t>
            </w:r>
            <w:r w:rsidRPr="00391D3B">
              <w:t xml:space="preserve">Д на </w:t>
            </w:r>
            <w:r w:rsidR="008472F2">
              <w:lastRenderedPageBreak/>
              <w:t>2022/2023</w:t>
            </w:r>
            <w:r w:rsidRPr="00391D3B">
              <w:t xml:space="preserve"> учебный год. Банк данных </w:t>
            </w:r>
            <w:r w:rsidRPr="006A36E8">
              <w:rPr>
                <w:bCs/>
              </w:rPr>
              <w:t xml:space="preserve">нормативной, научной, методической литературы по организации </w:t>
            </w:r>
            <w:r w:rsidR="00911D4E" w:rsidRPr="006A36E8">
              <w:rPr>
                <w:bCs/>
              </w:rPr>
              <w:t>Э</w:t>
            </w:r>
            <w:r w:rsidRPr="006A36E8">
              <w:rPr>
                <w:bCs/>
              </w:rPr>
              <w:t>Д</w:t>
            </w:r>
          </w:p>
          <w:p w14:paraId="17B54EDD" w14:textId="1282EC6B" w:rsidR="00BB2EE0" w:rsidRPr="00391D3B" w:rsidRDefault="00BB2EE0" w:rsidP="006A36E8">
            <w:pPr>
              <w:tabs>
                <w:tab w:val="left" w:pos="993"/>
              </w:tabs>
              <w:jc w:val="both"/>
            </w:pPr>
          </w:p>
        </w:tc>
      </w:tr>
      <w:tr w:rsidR="006A36E8" w:rsidRPr="00CC47E2" w14:paraId="399B6FA3" w14:textId="77777777" w:rsidTr="006A36E8">
        <w:tc>
          <w:tcPr>
            <w:tcW w:w="2096" w:type="dxa"/>
            <w:shd w:val="clear" w:color="auto" w:fill="auto"/>
          </w:tcPr>
          <w:p w14:paraId="727A4D5D" w14:textId="187EA4E5" w:rsidR="00CC47E2" w:rsidRPr="00391D3B" w:rsidRDefault="00CC47E2" w:rsidP="006A36E8">
            <w:pPr>
              <w:tabs>
                <w:tab w:val="left" w:pos="993"/>
              </w:tabs>
              <w:jc w:val="both"/>
            </w:pPr>
            <w:proofErr w:type="spellStart"/>
            <w:r w:rsidRPr="00391D3B">
              <w:lastRenderedPageBreak/>
              <w:t>Прогностично</w:t>
            </w:r>
            <w:proofErr w:type="spellEnd"/>
            <w:r w:rsidRPr="00391D3B">
              <w:t>-проектировочный</w:t>
            </w:r>
          </w:p>
        </w:tc>
        <w:tc>
          <w:tcPr>
            <w:tcW w:w="4126" w:type="dxa"/>
            <w:shd w:val="clear" w:color="auto" w:fill="auto"/>
          </w:tcPr>
          <w:p w14:paraId="261AF7D9" w14:textId="2EA4E5D1" w:rsidR="008472F2" w:rsidRDefault="008472F2" w:rsidP="006A36E8">
            <w:pPr>
              <w:tabs>
                <w:tab w:val="left" w:pos="993"/>
              </w:tabs>
              <w:jc w:val="both"/>
            </w:pPr>
            <w:r>
              <w:t>-</w:t>
            </w:r>
            <w:r w:rsidR="00D95559">
              <w:t xml:space="preserve"> </w:t>
            </w:r>
            <w:r w:rsidR="00B82F6B">
              <w:t>В</w:t>
            </w:r>
            <w:r>
              <w:t>недрение и апробация в образовательный процесс экспериментального приложения «Страховое дело»</w:t>
            </w:r>
            <w:r w:rsidR="00B82F6B">
              <w:t>.</w:t>
            </w:r>
          </w:p>
          <w:p w14:paraId="1B96A1E6" w14:textId="4D37FD41" w:rsidR="008472F2" w:rsidRDefault="008472F2" w:rsidP="006A36E8">
            <w:pPr>
              <w:tabs>
                <w:tab w:val="left" w:pos="993"/>
              </w:tabs>
              <w:jc w:val="both"/>
            </w:pPr>
            <w:r>
              <w:t xml:space="preserve">- </w:t>
            </w:r>
            <w:r w:rsidR="00B82F6B">
              <w:t>П</w:t>
            </w:r>
            <w:r>
              <w:t xml:space="preserve">рогнозирование возможных положительных результатов, </w:t>
            </w:r>
            <w:r w:rsidR="001E32B2">
              <w:t>негативных последствий</w:t>
            </w:r>
            <w:r w:rsidR="00B82F6B">
              <w:t>.</w:t>
            </w:r>
          </w:p>
          <w:p w14:paraId="1121E574" w14:textId="455CA381" w:rsidR="001E32B2" w:rsidRPr="001E32B2" w:rsidRDefault="001E32B2" w:rsidP="001E32B2">
            <w:pPr>
              <w:tabs>
                <w:tab w:val="left" w:pos="993"/>
              </w:tabs>
              <w:jc w:val="both"/>
            </w:pPr>
            <w:r>
              <w:t xml:space="preserve">- </w:t>
            </w:r>
            <w:r w:rsidR="00B82F6B">
              <w:t>К</w:t>
            </w:r>
            <w:r>
              <w:t>омпенсация потерь и негативных последствий</w:t>
            </w:r>
            <w:r w:rsidR="00B82F6B">
              <w:t>.</w:t>
            </w:r>
          </w:p>
          <w:p w14:paraId="58F6CB17" w14:textId="2F3525DE" w:rsidR="00D95559" w:rsidRPr="00391D3B" w:rsidRDefault="00D95559" w:rsidP="006A36E8">
            <w:pPr>
              <w:tabs>
                <w:tab w:val="left" w:pos="993"/>
              </w:tabs>
              <w:jc w:val="both"/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3750F13E" w14:textId="06E79E22" w:rsidR="00D95559" w:rsidRDefault="00D95559" w:rsidP="006A36E8">
            <w:pPr>
              <w:tabs>
                <w:tab w:val="left" w:pos="993"/>
              </w:tabs>
              <w:jc w:val="center"/>
            </w:pPr>
            <w:r>
              <w:t xml:space="preserve">Октябрь </w:t>
            </w:r>
            <w:r w:rsidR="007C49F7">
              <w:t>202</w:t>
            </w:r>
            <w:r w:rsidR="001E32B2">
              <w:t xml:space="preserve">2 </w:t>
            </w:r>
            <w:r>
              <w:t xml:space="preserve">– </w:t>
            </w:r>
          </w:p>
          <w:p w14:paraId="0EDA1730" w14:textId="6534A1EE" w:rsidR="00CC47E2" w:rsidRPr="00391D3B" w:rsidRDefault="00D95559" w:rsidP="006A36E8">
            <w:pPr>
              <w:tabs>
                <w:tab w:val="left" w:pos="993"/>
              </w:tabs>
              <w:jc w:val="center"/>
            </w:pPr>
            <w:r>
              <w:t xml:space="preserve">Декабрь </w:t>
            </w:r>
            <w:r w:rsidR="007C49F7">
              <w:t>202</w:t>
            </w:r>
            <w:r w:rsidR="001E32B2">
              <w:t>2</w:t>
            </w:r>
          </w:p>
        </w:tc>
        <w:tc>
          <w:tcPr>
            <w:tcW w:w="1943" w:type="dxa"/>
            <w:shd w:val="clear" w:color="auto" w:fill="auto"/>
          </w:tcPr>
          <w:p w14:paraId="141E208D" w14:textId="2D26DAB3" w:rsidR="00D95559" w:rsidRDefault="00D95559" w:rsidP="006A36E8">
            <w:pPr>
              <w:tabs>
                <w:tab w:val="left" w:pos="993"/>
              </w:tabs>
              <w:jc w:val="both"/>
            </w:pPr>
            <w:r>
              <w:t>Аналитический обзор</w:t>
            </w:r>
            <w:r w:rsidR="001E32B2">
              <w:t xml:space="preserve">. </w:t>
            </w:r>
          </w:p>
          <w:p w14:paraId="50C9A8E6" w14:textId="39215109" w:rsidR="00754361" w:rsidRDefault="001E32B2" w:rsidP="006A36E8">
            <w:pPr>
              <w:tabs>
                <w:tab w:val="left" w:pos="993"/>
              </w:tabs>
              <w:jc w:val="both"/>
            </w:pPr>
            <w:r>
              <w:t>Банк данных по теме исследования.</w:t>
            </w:r>
          </w:p>
          <w:p w14:paraId="5FB83A24" w14:textId="6EDAD72B" w:rsidR="00754361" w:rsidRPr="00391D3B" w:rsidRDefault="00D95559" w:rsidP="006A36E8">
            <w:pPr>
              <w:tabs>
                <w:tab w:val="left" w:pos="993"/>
              </w:tabs>
              <w:jc w:val="both"/>
            </w:pPr>
            <w:r>
              <w:t>Модель экспериментального учебного плана и учебной программы по специальности «</w:t>
            </w:r>
            <w:r w:rsidR="00754361">
              <w:t>Страховое дело».</w:t>
            </w:r>
          </w:p>
        </w:tc>
      </w:tr>
      <w:tr w:rsidR="006A36E8" w:rsidRPr="00CC47E2" w14:paraId="60139A34" w14:textId="77777777" w:rsidTr="006A36E8">
        <w:tc>
          <w:tcPr>
            <w:tcW w:w="2096" w:type="dxa"/>
            <w:shd w:val="clear" w:color="auto" w:fill="auto"/>
          </w:tcPr>
          <w:p w14:paraId="1B16A406" w14:textId="58D46530" w:rsidR="00CC47E2" w:rsidRPr="00391D3B" w:rsidRDefault="00CC47E2" w:rsidP="006A36E8">
            <w:pPr>
              <w:tabs>
                <w:tab w:val="left" w:pos="993"/>
              </w:tabs>
              <w:jc w:val="both"/>
            </w:pPr>
            <w:r w:rsidRPr="00391D3B">
              <w:t>Практический</w:t>
            </w:r>
          </w:p>
        </w:tc>
        <w:tc>
          <w:tcPr>
            <w:tcW w:w="4126" w:type="dxa"/>
            <w:shd w:val="clear" w:color="auto" w:fill="auto"/>
          </w:tcPr>
          <w:p w14:paraId="5476F018" w14:textId="4DBCCD84" w:rsidR="001E32B2" w:rsidRDefault="00B82F6B" w:rsidP="006A36E8">
            <w:pPr>
              <w:tabs>
                <w:tab w:val="left" w:pos="993"/>
              </w:tabs>
              <w:jc w:val="both"/>
            </w:pPr>
            <w:r>
              <w:t>- Осуществление образовательного процесса с использованием приложения «Страховое дело».</w:t>
            </w:r>
          </w:p>
          <w:p w14:paraId="5F252DE6" w14:textId="28E2CB27" w:rsidR="00B82F6B" w:rsidRDefault="00B82F6B" w:rsidP="006A36E8">
            <w:pPr>
              <w:tabs>
                <w:tab w:val="left" w:pos="993"/>
              </w:tabs>
              <w:jc w:val="both"/>
            </w:pPr>
            <w:r>
              <w:t>- Проведение анализа использования приложения «Страховое дело».</w:t>
            </w:r>
          </w:p>
          <w:p w14:paraId="4E9F2B8F" w14:textId="287B416A" w:rsidR="008A6307" w:rsidRPr="00391D3B" w:rsidRDefault="00B82F6B" w:rsidP="00B82F6B">
            <w:pPr>
              <w:tabs>
                <w:tab w:val="left" w:pos="993"/>
              </w:tabs>
              <w:jc w:val="both"/>
            </w:pPr>
            <w:r>
              <w:t xml:space="preserve">- Осуществление мониторинга результатов учебной деятельности учащихся. 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397C4AD" w14:textId="7DEAEBDF" w:rsidR="00D95559" w:rsidRDefault="00D95559" w:rsidP="006A36E8">
            <w:pPr>
              <w:tabs>
                <w:tab w:val="left" w:pos="993"/>
              </w:tabs>
              <w:jc w:val="center"/>
            </w:pPr>
            <w:r>
              <w:t>Январь</w:t>
            </w:r>
            <w:r w:rsidR="00391D3B" w:rsidRPr="00391D3B">
              <w:t xml:space="preserve"> </w:t>
            </w:r>
            <w:r w:rsidR="00BB2EE0">
              <w:t>202</w:t>
            </w:r>
            <w:r w:rsidR="00B82F6B">
              <w:t>3</w:t>
            </w:r>
            <w:r>
              <w:t xml:space="preserve"> </w:t>
            </w:r>
            <w:r w:rsidR="00391D3B" w:rsidRPr="00391D3B">
              <w:t>–</w:t>
            </w:r>
          </w:p>
          <w:p w14:paraId="4B56DB53" w14:textId="2FC11A4E" w:rsidR="00CC47E2" w:rsidRPr="00391D3B" w:rsidRDefault="00B82F6B" w:rsidP="006A36E8">
            <w:pPr>
              <w:tabs>
                <w:tab w:val="left" w:pos="993"/>
              </w:tabs>
              <w:jc w:val="center"/>
            </w:pPr>
            <w:r>
              <w:t>Май</w:t>
            </w:r>
            <w:r w:rsidR="00391D3B" w:rsidRPr="00391D3B">
              <w:t xml:space="preserve"> </w:t>
            </w:r>
            <w:r w:rsidR="00BB2EE0">
              <w:t>202</w:t>
            </w:r>
            <w:r>
              <w:t>3</w:t>
            </w:r>
          </w:p>
        </w:tc>
        <w:tc>
          <w:tcPr>
            <w:tcW w:w="1943" w:type="dxa"/>
            <w:shd w:val="clear" w:color="auto" w:fill="auto"/>
          </w:tcPr>
          <w:p w14:paraId="70719AE0" w14:textId="4D50B63C" w:rsidR="00CC47E2" w:rsidRDefault="00754361" w:rsidP="006A36E8">
            <w:pPr>
              <w:tabs>
                <w:tab w:val="left" w:pos="993"/>
              </w:tabs>
              <w:jc w:val="both"/>
            </w:pPr>
            <w:r>
              <w:t>Разработанное и работающее информационно-образовательное мобильное</w:t>
            </w:r>
            <w:r w:rsidR="008A6307">
              <w:t xml:space="preserve"> приложение для о.</w:t>
            </w:r>
          </w:p>
          <w:p w14:paraId="6A06ADDF" w14:textId="77777777" w:rsidR="00754361" w:rsidRDefault="00754361" w:rsidP="006A36E8">
            <w:pPr>
              <w:tabs>
                <w:tab w:val="left" w:pos="993"/>
              </w:tabs>
              <w:jc w:val="both"/>
            </w:pPr>
          </w:p>
          <w:p w14:paraId="5E28D8D7" w14:textId="39832A71" w:rsidR="008A6307" w:rsidRPr="00391D3B" w:rsidRDefault="00F92B2F" w:rsidP="006A36E8">
            <w:pPr>
              <w:tabs>
                <w:tab w:val="left" w:pos="993"/>
              </w:tabs>
              <w:jc w:val="both"/>
            </w:pPr>
            <w:r>
              <w:t>Экспериментальный учебный план и учебная программа</w:t>
            </w:r>
          </w:p>
        </w:tc>
      </w:tr>
      <w:tr w:rsidR="006A36E8" w:rsidRPr="00CC47E2" w14:paraId="1877EC87" w14:textId="77777777" w:rsidTr="006A36E8">
        <w:tc>
          <w:tcPr>
            <w:tcW w:w="2096" w:type="dxa"/>
            <w:shd w:val="clear" w:color="auto" w:fill="auto"/>
          </w:tcPr>
          <w:p w14:paraId="6B0F9E85" w14:textId="6FBD8333" w:rsidR="00CC47E2" w:rsidRPr="00391D3B" w:rsidRDefault="00CC47E2" w:rsidP="006A36E8">
            <w:pPr>
              <w:tabs>
                <w:tab w:val="left" w:pos="993"/>
              </w:tabs>
              <w:jc w:val="both"/>
            </w:pPr>
            <w:r w:rsidRPr="00391D3B">
              <w:t>Обобщающий</w:t>
            </w:r>
          </w:p>
        </w:tc>
        <w:tc>
          <w:tcPr>
            <w:tcW w:w="4126" w:type="dxa"/>
            <w:shd w:val="clear" w:color="auto" w:fill="auto"/>
          </w:tcPr>
          <w:p w14:paraId="43A44A5F" w14:textId="77777777" w:rsidR="00CC47E2" w:rsidRDefault="00B82F6B" w:rsidP="006A36E8">
            <w:pPr>
              <w:tabs>
                <w:tab w:val="left" w:pos="993"/>
              </w:tabs>
              <w:jc w:val="both"/>
            </w:pPr>
            <w:r>
              <w:t xml:space="preserve">- </w:t>
            </w:r>
            <w:r w:rsidR="00087B6A" w:rsidRPr="00087B6A">
              <w:t xml:space="preserve">Обработка и анализ полученных результатов, соотнесение их с целями и задачами </w:t>
            </w:r>
            <w:r>
              <w:t xml:space="preserve">экспериментального </w:t>
            </w:r>
            <w:r w:rsidR="00087B6A" w:rsidRPr="00087B6A">
              <w:t>проекта.</w:t>
            </w:r>
          </w:p>
          <w:p w14:paraId="7C73574F" w14:textId="77777777" w:rsidR="00B82F6B" w:rsidRDefault="00B82F6B" w:rsidP="006A36E8">
            <w:pPr>
              <w:tabs>
                <w:tab w:val="left" w:pos="993"/>
              </w:tabs>
              <w:jc w:val="both"/>
            </w:pPr>
            <w:r w:rsidRPr="00B82F6B">
              <w:t xml:space="preserve">- Анализ полученных </w:t>
            </w:r>
            <w:r>
              <w:t xml:space="preserve">результатов. </w:t>
            </w:r>
          </w:p>
          <w:p w14:paraId="51414828" w14:textId="58AD6D3E" w:rsidR="00B82F6B" w:rsidRPr="00B82F6B" w:rsidRDefault="00B82F6B" w:rsidP="006A36E8">
            <w:pPr>
              <w:tabs>
                <w:tab w:val="left" w:pos="993"/>
              </w:tabs>
              <w:jc w:val="both"/>
            </w:pPr>
            <w:r>
              <w:t xml:space="preserve">- Оформление итогового отчета ЭД и подготовка рекомендаций по использованию в образовательном процессе полученных результатов 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079F97A" w14:textId="025A9EA4" w:rsidR="00CC47E2" w:rsidRPr="00391D3B" w:rsidRDefault="00B82F6B" w:rsidP="006A36E8">
            <w:pPr>
              <w:tabs>
                <w:tab w:val="left" w:pos="993"/>
              </w:tabs>
              <w:jc w:val="center"/>
            </w:pPr>
            <w:r>
              <w:t>Май 2023</w:t>
            </w:r>
          </w:p>
        </w:tc>
        <w:tc>
          <w:tcPr>
            <w:tcW w:w="1943" w:type="dxa"/>
            <w:shd w:val="clear" w:color="auto" w:fill="auto"/>
          </w:tcPr>
          <w:p w14:paraId="72649A14" w14:textId="3B6DFEEF" w:rsidR="00CC47E2" w:rsidRPr="00391D3B" w:rsidRDefault="00087B6A" w:rsidP="006A36E8">
            <w:pPr>
              <w:tabs>
                <w:tab w:val="left" w:pos="993"/>
              </w:tabs>
              <w:jc w:val="both"/>
            </w:pPr>
            <w:r>
              <w:t>Промежуточный отчет ЭД</w:t>
            </w:r>
          </w:p>
        </w:tc>
      </w:tr>
    </w:tbl>
    <w:p w14:paraId="3AE1002C" w14:textId="5EEE60BD" w:rsidR="00CC47E2" w:rsidRDefault="00CC47E2" w:rsidP="00CC47E2">
      <w:pPr>
        <w:tabs>
          <w:tab w:val="left" w:pos="993"/>
        </w:tabs>
        <w:jc w:val="both"/>
        <w:rPr>
          <w:sz w:val="28"/>
          <w:szCs w:val="28"/>
        </w:rPr>
      </w:pPr>
    </w:p>
    <w:p w14:paraId="7A022D77" w14:textId="516BF106" w:rsidR="0096288D" w:rsidRDefault="0096288D" w:rsidP="00CC47E2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и показатели определения эффективности запланированной работы:</w:t>
      </w:r>
    </w:p>
    <w:p w14:paraId="350A55C9" w14:textId="6889DB5B" w:rsidR="0096288D" w:rsidRDefault="0096288D" w:rsidP="00CC47E2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6288D" w14:paraId="5520D2A2" w14:textId="77777777" w:rsidTr="006A36E8">
        <w:trPr>
          <w:trHeight w:val="887"/>
        </w:trPr>
        <w:tc>
          <w:tcPr>
            <w:tcW w:w="4927" w:type="dxa"/>
            <w:shd w:val="clear" w:color="auto" w:fill="auto"/>
            <w:vAlign w:val="center"/>
          </w:tcPr>
          <w:p w14:paraId="048F77BC" w14:textId="202BF8BA" w:rsidR="0096288D" w:rsidRPr="006A36E8" w:rsidRDefault="0096288D" w:rsidP="006A36E8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  <w:r w:rsidRPr="006A36E8">
              <w:rPr>
                <w:b/>
                <w:szCs w:val="28"/>
              </w:rPr>
              <w:t>Критерии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EF12B8F" w14:textId="1058EA86" w:rsidR="0096288D" w:rsidRPr="006A36E8" w:rsidRDefault="0096288D" w:rsidP="006A36E8">
            <w:pPr>
              <w:tabs>
                <w:tab w:val="left" w:pos="993"/>
              </w:tabs>
              <w:jc w:val="center"/>
              <w:rPr>
                <w:b/>
                <w:szCs w:val="28"/>
              </w:rPr>
            </w:pPr>
            <w:r w:rsidRPr="006A36E8">
              <w:rPr>
                <w:b/>
                <w:szCs w:val="28"/>
              </w:rPr>
              <w:t>Показатели</w:t>
            </w:r>
          </w:p>
        </w:tc>
      </w:tr>
      <w:tr w:rsidR="0096288D" w14:paraId="6D6D4700" w14:textId="77777777" w:rsidTr="006A36E8">
        <w:tc>
          <w:tcPr>
            <w:tcW w:w="4927" w:type="dxa"/>
            <w:shd w:val="clear" w:color="auto" w:fill="auto"/>
          </w:tcPr>
          <w:p w14:paraId="673D67D7" w14:textId="32A62589" w:rsidR="0096288D" w:rsidRPr="006A36E8" w:rsidRDefault="0096288D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t xml:space="preserve">Уровень профессиональной компетентности участников </w:t>
            </w:r>
            <w:r w:rsidR="004B32C0" w:rsidRPr="006A36E8">
              <w:rPr>
                <w:szCs w:val="28"/>
              </w:rPr>
              <w:t>экспериментальной</w:t>
            </w:r>
            <w:r w:rsidR="0036700B" w:rsidRPr="006A36E8">
              <w:rPr>
                <w:szCs w:val="28"/>
              </w:rPr>
              <w:t xml:space="preserve"> деятельности</w:t>
            </w:r>
          </w:p>
        </w:tc>
        <w:tc>
          <w:tcPr>
            <w:tcW w:w="4927" w:type="dxa"/>
            <w:shd w:val="clear" w:color="auto" w:fill="auto"/>
          </w:tcPr>
          <w:p w14:paraId="2F6C9302" w14:textId="68D235AF" w:rsidR="0096288D" w:rsidRPr="006A36E8" w:rsidRDefault="0096288D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t xml:space="preserve">Доля педагогических работников, принимавших ранее участие в </w:t>
            </w:r>
            <w:r w:rsidR="004B32C0" w:rsidRPr="006A36E8">
              <w:rPr>
                <w:szCs w:val="28"/>
              </w:rPr>
              <w:t xml:space="preserve">экспериментальной и </w:t>
            </w:r>
            <w:r w:rsidR="0036700B" w:rsidRPr="006A36E8">
              <w:rPr>
                <w:szCs w:val="28"/>
              </w:rPr>
              <w:t>инновационной деятельности</w:t>
            </w:r>
            <w:r w:rsidRPr="006A36E8">
              <w:rPr>
                <w:szCs w:val="28"/>
              </w:rPr>
              <w:t>.</w:t>
            </w:r>
          </w:p>
          <w:p w14:paraId="39C59EE3" w14:textId="00A127B6" w:rsidR="0096288D" w:rsidRPr="006A36E8" w:rsidRDefault="0096288D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t xml:space="preserve">Доля педагогических работников, прошедших повышение квалификации по организации </w:t>
            </w:r>
            <w:r w:rsidR="004B32C0" w:rsidRPr="006A36E8">
              <w:rPr>
                <w:szCs w:val="28"/>
              </w:rPr>
              <w:t>экспериментальной и инновационной</w:t>
            </w:r>
            <w:r w:rsidR="0036700B" w:rsidRPr="006A36E8">
              <w:rPr>
                <w:szCs w:val="28"/>
              </w:rPr>
              <w:t xml:space="preserve"> деятельности</w:t>
            </w:r>
          </w:p>
        </w:tc>
      </w:tr>
      <w:tr w:rsidR="0096288D" w14:paraId="41B7882A" w14:textId="77777777" w:rsidTr="006A36E8">
        <w:tc>
          <w:tcPr>
            <w:tcW w:w="4927" w:type="dxa"/>
            <w:shd w:val="clear" w:color="auto" w:fill="auto"/>
          </w:tcPr>
          <w:p w14:paraId="1449B15B" w14:textId="7A138116" w:rsidR="0096288D" w:rsidRPr="006A36E8" w:rsidRDefault="0096288D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lastRenderedPageBreak/>
              <w:t xml:space="preserve">Качество программно-методического обеспечения </w:t>
            </w:r>
            <w:r w:rsidR="004B32C0" w:rsidRPr="006A36E8">
              <w:rPr>
                <w:szCs w:val="28"/>
              </w:rPr>
              <w:t>экспериментальной</w:t>
            </w:r>
            <w:r w:rsidR="0036700B" w:rsidRPr="006A36E8">
              <w:rPr>
                <w:szCs w:val="28"/>
              </w:rPr>
              <w:t xml:space="preserve"> деятельности</w:t>
            </w:r>
          </w:p>
        </w:tc>
        <w:tc>
          <w:tcPr>
            <w:tcW w:w="4927" w:type="dxa"/>
            <w:shd w:val="clear" w:color="auto" w:fill="auto"/>
          </w:tcPr>
          <w:p w14:paraId="6A25A854" w14:textId="54B869F6" w:rsidR="0096288D" w:rsidRPr="006A36E8" w:rsidRDefault="0096288D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t xml:space="preserve">Степень соответствия разработанного календарного плана </w:t>
            </w:r>
            <w:r w:rsidR="004B32C0" w:rsidRPr="006A36E8">
              <w:rPr>
                <w:szCs w:val="28"/>
              </w:rPr>
              <w:t>экспериментальной</w:t>
            </w:r>
            <w:r w:rsidR="0036700B" w:rsidRPr="006A36E8">
              <w:rPr>
                <w:szCs w:val="28"/>
              </w:rPr>
              <w:t xml:space="preserve"> деятельности</w:t>
            </w:r>
            <w:r w:rsidRPr="006A36E8">
              <w:rPr>
                <w:szCs w:val="28"/>
              </w:rPr>
              <w:t xml:space="preserve"> требованиям </w:t>
            </w:r>
            <w:r w:rsidR="0036700B" w:rsidRPr="006A36E8">
              <w:rPr>
                <w:szCs w:val="28"/>
              </w:rPr>
              <w:t>нормативно-правовых актов</w:t>
            </w:r>
          </w:p>
        </w:tc>
      </w:tr>
      <w:tr w:rsidR="0096288D" w:rsidRPr="004B32C0" w14:paraId="23B0C82A" w14:textId="77777777" w:rsidTr="006A36E8">
        <w:tc>
          <w:tcPr>
            <w:tcW w:w="4927" w:type="dxa"/>
            <w:shd w:val="clear" w:color="auto" w:fill="auto"/>
          </w:tcPr>
          <w:p w14:paraId="38EF9172" w14:textId="16D519C1" w:rsidR="0096288D" w:rsidRPr="004B32C0" w:rsidRDefault="0036700B" w:rsidP="006A36E8">
            <w:pPr>
              <w:tabs>
                <w:tab w:val="left" w:pos="993"/>
              </w:tabs>
              <w:jc w:val="both"/>
            </w:pPr>
            <w:r w:rsidRPr="004B32C0">
              <w:t>Материально-техниче</w:t>
            </w:r>
            <w:r w:rsidRPr="004B32C0">
              <w:softHyphen/>
              <w:t xml:space="preserve">ское обеспечение </w:t>
            </w:r>
            <w:r w:rsidR="00B41B5A">
              <w:t>экспериментальной</w:t>
            </w:r>
            <w:r w:rsidRPr="004B32C0">
              <w:t xml:space="preserve"> деятельности</w:t>
            </w:r>
          </w:p>
        </w:tc>
        <w:tc>
          <w:tcPr>
            <w:tcW w:w="4927" w:type="dxa"/>
            <w:shd w:val="clear" w:color="auto" w:fill="auto"/>
          </w:tcPr>
          <w:p w14:paraId="59AB8240" w14:textId="4F816E98" w:rsidR="0096288D" w:rsidRPr="004B32C0" w:rsidRDefault="0036700B" w:rsidP="006A36E8">
            <w:pPr>
              <w:tabs>
                <w:tab w:val="left" w:pos="993"/>
              </w:tabs>
              <w:jc w:val="both"/>
            </w:pPr>
            <w:r w:rsidRPr="004B32C0">
              <w:t xml:space="preserve">Процент от требуемого материально-технического обеспечения </w:t>
            </w:r>
            <w:r w:rsidR="00B41B5A">
              <w:t>экспериментальной</w:t>
            </w:r>
            <w:r w:rsidRPr="004B32C0">
              <w:t xml:space="preserve"> деятельности</w:t>
            </w:r>
          </w:p>
        </w:tc>
      </w:tr>
      <w:tr w:rsidR="0096288D" w14:paraId="25E919BA" w14:textId="77777777" w:rsidTr="006A36E8">
        <w:tc>
          <w:tcPr>
            <w:tcW w:w="4927" w:type="dxa"/>
            <w:shd w:val="clear" w:color="auto" w:fill="auto"/>
          </w:tcPr>
          <w:p w14:paraId="4FFBB0D9" w14:textId="36A86B17" w:rsidR="0096288D" w:rsidRPr="006A36E8" w:rsidRDefault="0036700B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t>Качество разработанной экспериментальной учебной программы</w:t>
            </w:r>
          </w:p>
        </w:tc>
        <w:tc>
          <w:tcPr>
            <w:tcW w:w="4927" w:type="dxa"/>
            <w:shd w:val="clear" w:color="auto" w:fill="auto"/>
          </w:tcPr>
          <w:p w14:paraId="4FFD23BC" w14:textId="77777777" w:rsidR="0096288D" w:rsidRPr="006A36E8" w:rsidRDefault="0036700B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t>Степень соответствия плана и программы предъявляемым требованиям.</w:t>
            </w:r>
          </w:p>
          <w:p w14:paraId="05BC5A83" w14:textId="30E5FF8F" w:rsidR="0036700B" w:rsidRPr="006A36E8" w:rsidRDefault="0036700B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t>Соответствие уровня профессиональных умений и навыков у обучающихся</w:t>
            </w:r>
          </w:p>
        </w:tc>
      </w:tr>
      <w:tr w:rsidR="0096288D" w14:paraId="757CA991" w14:textId="77777777" w:rsidTr="006A36E8">
        <w:tc>
          <w:tcPr>
            <w:tcW w:w="4927" w:type="dxa"/>
            <w:shd w:val="clear" w:color="auto" w:fill="auto"/>
          </w:tcPr>
          <w:p w14:paraId="7A8CA8A4" w14:textId="1BC97ED7" w:rsidR="0096288D" w:rsidRPr="006A36E8" w:rsidRDefault="0036700B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t xml:space="preserve">Эффективность </w:t>
            </w:r>
            <w:r w:rsidR="00B41B5A" w:rsidRPr="006A36E8">
              <w:rPr>
                <w:szCs w:val="28"/>
              </w:rPr>
              <w:t>экспериментальной</w:t>
            </w:r>
            <w:r w:rsidRPr="006A36E8">
              <w:rPr>
                <w:szCs w:val="28"/>
              </w:rPr>
              <w:t xml:space="preserve"> деятельности</w:t>
            </w:r>
          </w:p>
        </w:tc>
        <w:tc>
          <w:tcPr>
            <w:tcW w:w="4927" w:type="dxa"/>
            <w:shd w:val="clear" w:color="auto" w:fill="auto"/>
          </w:tcPr>
          <w:p w14:paraId="012EA500" w14:textId="4C46AEC7" w:rsidR="0096288D" w:rsidRPr="006A36E8" w:rsidRDefault="0036700B" w:rsidP="006A36E8">
            <w:pPr>
              <w:tabs>
                <w:tab w:val="left" w:pos="993"/>
              </w:tabs>
              <w:jc w:val="both"/>
              <w:rPr>
                <w:szCs w:val="28"/>
              </w:rPr>
            </w:pPr>
            <w:r w:rsidRPr="006A36E8">
              <w:rPr>
                <w:szCs w:val="28"/>
              </w:rPr>
              <w:t xml:space="preserve">Степень соответствия полученных результатов целям и задачам </w:t>
            </w:r>
            <w:r w:rsidR="00B41B5A" w:rsidRPr="006A36E8">
              <w:rPr>
                <w:szCs w:val="28"/>
              </w:rPr>
              <w:t>экспериментальной</w:t>
            </w:r>
            <w:r w:rsidRPr="006A36E8">
              <w:rPr>
                <w:szCs w:val="28"/>
              </w:rPr>
              <w:t xml:space="preserve"> деятельности</w:t>
            </w:r>
          </w:p>
        </w:tc>
      </w:tr>
    </w:tbl>
    <w:p w14:paraId="0BB11C03" w14:textId="77777777" w:rsidR="0096288D" w:rsidRPr="0096288D" w:rsidRDefault="0096288D" w:rsidP="00CC47E2">
      <w:pPr>
        <w:tabs>
          <w:tab w:val="left" w:pos="993"/>
        </w:tabs>
        <w:jc w:val="both"/>
        <w:rPr>
          <w:sz w:val="28"/>
          <w:szCs w:val="28"/>
        </w:rPr>
      </w:pPr>
    </w:p>
    <w:p w14:paraId="6E3361EA" w14:textId="278230C4" w:rsidR="00CC47E2" w:rsidRDefault="00CC47E2" w:rsidP="00CC47E2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6700B" w14:paraId="46747FAD" w14:textId="77777777" w:rsidTr="006A36E8">
        <w:tc>
          <w:tcPr>
            <w:tcW w:w="4927" w:type="dxa"/>
            <w:shd w:val="clear" w:color="auto" w:fill="auto"/>
          </w:tcPr>
          <w:p w14:paraId="077E7726" w14:textId="77777777" w:rsidR="0036700B" w:rsidRPr="006A36E8" w:rsidRDefault="0036700B" w:rsidP="006A36E8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6A36E8">
              <w:rPr>
                <w:b/>
                <w:sz w:val="28"/>
                <w:szCs w:val="28"/>
              </w:rPr>
              <w:t>Директор</w:t>
            </w:r>
          </w:p>
          <w:p w14:paraId="19ADA8E6" w14:textId="77777777" w:rsidR="0036700B" w:rsidRPr="006A36E8" w:rsidRDefault="0036700B" w:rsidP="006A36E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A36E8">
              <w:rPr>
                <w:sz w:val="28"/>
                <w:szCs w:val="28"/>
              </w:rPr>
              <w:t>учреждения образования</w:t>
            </w:r>
          </w:p>
          <w:p w14:paraId="36354CF5" w14:textId="77777777" w:rsidR="0036700B" w:rsidRPr="006A36E8" w:rsidRDefault="0036700B" w:rsidP="006A36E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A36E8">
              <w:rPr>
                <w:sz w:val="28"/>
                <w:szCs w:val="28"/>
              </w:rPr>
              <w:t>«Гомельский государственный профессиональный лицей приборостроения»</w:t>
            </w:r>
          </w:p>
          <w:p w14:paraId="35D61ED5" w14:textId="77777777" w:rsidR="0036700B" w:rsidRPr="006A36E8" w:rsidRDefault="0036700B" w:rsidP="006A36E8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11EA3356" w14:textId="4FF35904" w:rsidR="0036700B" w:rsidRPr="006A36E8" w:rsidRDefault="0036700B" w:rsidP="006A36E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A36E8">
              <w:rPr>
                <w:sz w:val="28"/>
                <w:szCs w:val="28"/>
              </w:rPr>
              <w:t>_______________</w:t>
            </w:r>
            <w:proofErr w:type="spellStart"/>
            <w:r w:rsidRPr="006A36E8">
              <w:rPr>
                <w:sz w:val="28"/>
                <w:szCs w:val="28"/>
              </w:rPr>
              <w:t>М.И.Прокопенко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14:paraId="404F1009" w14:textId="77777777" w:rsidR="0036700B" w:rsidRPr="006A36E8" w:rsidRDefault="0036700B" w:rsidP="006A36E8">
            <w:pPr>
              <w:tabs>
                <w:tab w:val="left" w:pos="993"/>
              </w:tabs>
              <w:rPr>
                <w:b/>
                <w:sz w:val="28"/>
                <w:szCs w:val="28"/>
              </w:rPr>
            </w:pPr>
            <w:r w:rsidRPr="006A36E8">
              <w:rPr>
                <w:b/>
                <w:sz w:val="28"/>
                <w:szCs w:val="28"/>
              </w:rPr>
              <w:t>СОГЛАСОВАНО</w:t>
            </w:r>
          </w:p>
          <w:p w14:paraId="3427000A" w14:textId="5B397FB0" w:rsidR="0036700B" w:rsidRPr="006A36E8" w:rsidRDefault="0036700B" w:rsidP="006A36E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A36E8">
              <w:rPr>
                <w:sz w:val="28"/>
                <w:szCs w:val="28"/>
              </w:rPr>
              <w:t xml:space="preserve">Начальник </w:t>
            </w:r>
            <w:r w:rsidR="00A72C83" w:rsidRPr="006A36E8">
              <w:rPr>
                <w:sz w:val="28"/>
                <w:szCs w:val="28"/>
              </w:rPr>
              <w:t xml:space="preserve">главного </w:t>
            </w:r>
            <w:r w:rsidRPr="006A36E8">
              <w:rPr>
                <w:sz w:val="28"/>
                <w:szCs w:val="28"/>
              </w:rPr>
              <w:t>управления образования Гомельского областного исполнительного комитета</w:t>
            </w:r>
          </w:p>
          <w:p w14:paraId="57394E88" w14:textId="77777777" w:rsidR="0036700B" w:rsidRPr="006A36E8" w:rsidRDefault="0036700B" w:rsidP="006A36E8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4C869B83" w14:textId="77777777" w:rsidR="0036700B" w:rsidRPr="006A36E8" w:rsidRDefault="0036700B" w:rsidP="006A36E8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14:paraId="60C025BC" w14:textId="45AACC6A" w:rsidR="0036700B" w:rsidRPr="006A36E8" w:rsidRDefault="0036700B" w:rsidP="006A36E8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6A36E8">
              <w:rPr>
                <w:sz w:val="28"/>
                <w:szCs w:val="28"/>
              </w:rPr>
              <w:t>___________________</w:t>
            </w:r>
            <w:proofErr w:type="spellStart"/>
            <w:r w:rsidR="00256BC1" w:rsidRPr="006A36E8">
              <w:rPr>
                <w:sz w:val="28"/>
                <w:szCs w:val="28"/>
              </w:rPr>
              <w:t>Р.</w:t>
            </w:r>
            <w:r w:rsidRPr="006A36E8">
              <w:rPr>
                <w:sz w:val="28"/>
                <w:szCs w:val="28"/>
              </w:rPr>
              <w:t>И.</w:t>
            </w:r>
            <w:r w:rsidR="00256BC1" w:rsidRPr="006A36E8">
              <w:rPr>
                <w:sz w:val="28"/>
                <w:szCs w:val="28"/>
              </w:rPr>
              <w:t>Смирнов</w:t>
            </w:r>
            <w:proofErr w:type="spellEnd"/>
          </w:p>
        </w:tc>
      </w:tr>
    </w:tbl>
    <w:p w14:paraId="5668338A" w14:textId="77777777" w:rsidR="006039A4" w:rsidRPr="00550469" w:rsidRDefault="006039A4" w:rsidP="00734B69">
      <w:pPr>
        <w:tabs>
          <w:tab w:val="left" w:pos="993"/>
        </w:tabs>
        <w:jc w:val="both"/>
        <w:rPr>
          <w:sz w:val="6"/>
          <w:szCs w:val="6"/>
        </w:rPr>
      </w:pPr>
    </w:p>
    <w:sectPr w:rsidR="006039A4" w:rsidRPr="00550469" w:rsidSect="00734B69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8AE"/>
    <w:multiLevelType w:val="hybridMultilevel"/>
    <w:tmpl w:val="49F0D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37D3B"/>
    <w:multiLevelType w:val="hybridMultilevel"/>
    <w:tmpl w:val="4DCE6D42"/>
    <w:lvl w:ilvl="0" w:tplc="86A8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229"/>
    <w:multiLevelType w:val="hybridMultilevel"/>
    <w:tmpl w:val="B0AE751E"/>
    <w:lvl w:ilvl="0" w:tplc="86A8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29914CA0"/>
    <w:multiLevelType w:val="hybridMultilevel"/>
    <w:tmpl w:val="94DC2DC0"/>
    <w:lvl w:ilvl="0" w:tplc="86A8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4163E"/>
    <w:multiLevelType w:val="hybridMultilevel"/>
    <w:tmpl w:val="0F42C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84B64"/>
    <w:multiLevelType w:val="hybridMultilevel"/>
    <w:tmpl w:val="DB1E94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3CD15302"/>
    <w:multiLevelType w:val="hybridMultilevel"/>
    <w:tmpl w:val="EA3808B4"/>
    <w:lvl w:ilvl="0" w:tplc="FE4C70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FB87E2E"/>
    <w:multiLevelType w:val="hybridMultilevel"/>
    <w:tmpl w:val="F05CC3C6"/>
    <w:lvl w:ilvl="0" w:tplc="86A8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E5D82"/>
    <w:multiLevelType w:val="hybridMultilevel"/>
    <w:tmpl w:val="10C4A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21EAF"/>
    <w:multiLevelType w:val="hybridMultilevel"/>
    <w:tmpl w:val="93661F54"/>
    <w:lvl w:ilvl="0" w:tplc="86A85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914853"/>
    <w:multiLevelType w:val="hybridMultilevel"/>
    <w:tmpl w:val="A6CA234A"/>
    <w:lvl w:ilvl="0" w:tplc="86A85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85050"/>
    <w:multiLevelType w:val="hybridMultilevel"/>
    <w:tmpl w:val="82A6A51A"/>
    <w:lvl w:ilvl="0" w:tplc="86A85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C17C46"/>
    <w:multiLevelType w:val="hybridMultilevel"/>
    <w:tmpl w:val="C2DC215E"/>
    <w:lvl w:ilvl="0" w:tplc="86A85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8643292">
    <w:abstractNumId w:val="0"/>
  </w:num>
  <w:num w:numId="2" w16cid:durableId="274678105">
    <w:abstractNumId w:val="8"/>
  </w:num>
  <w:num w:numId="3" w16cid:durableId="1862085326">
    <w:abstractNumId w:val="1"/>
  </w:num>
  <w:num w:numId="4" w16cid:durableId="794760859">
    <w:abstractNumId w:val="12"/>
  </w:num>
  <w:num w:numId="5" w16cid:durableId="739597996">
    <w:abstractNumId w:val="11"/>
  </w:num>
  <w:num w:numId="6" w16cid:durableId="1223298989">
    <w:abstractNumId w:val="3"/>
  </w:num>
  <w:num w:numId="7" w16cid:durableId="223413427">
    <w:abstractNumId w:val="4"/>
  </w:num>
  <w:num w:numId="8" w16cid:durableId="750397760">
    <w:abstractNumId w:val="10"/>
  </w:num>
  <w:num w:numId="9" w16cid:durableId="696541356">
    <w:abstractNumId w:val="7"/>
  </w:num>
  <w:num w:numId="10" w16cid:durableId="1077359410">
    <w:abstractNumId w:val="9"/>
  </w:num>
  <w:num w:numId="11" w16cid:durableId="1071660740">
    <w:abstractNumId w:val="5"/>
  </w:num>
  <w:num w:numId="12" w16cid:durableId="1649936055">
    <w:abstractNumId w:val="6"/>
  </w:num>
  <w:num w:numId="13" w16cid:durableId="998735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FC9"/>
    <w:rsid w:val="000030A2"/>
    <w:rsid w:val="00003CBE"/>
    <w:rsid w:val="000105A0"/>
    <w:rsid w:val="00010FCE"/>
    <w:rsid w:val="0001352E"/>
    <w:rsid w:val="00015315"/>
    <w:rsid w:val="000162E2"/>
    <w:rsid w:val="00017975"/>
    <w:rsid w:val="000216C2"/>
    <w:rsid w:val="00022679"/>
    <w:rsid w:val="000337D7"/>
    <w:rsid w:val="000441F4"/>
    <w:rsid w:val="000526B7"/>
    <w:rsid w:val="00066AF6"/>
    <w:rsid w:val="00066EF6"/>
    <w:rsid w:val="00074E53"/>
    <w:rsid w:val="00082884"/>
    <w:rsid w:val="000856CB"/>
    <w:rsid w:val="00085CE5"/>
    <w:rsid w:val="000865B6"/>
    <w:rsid w:val="00087B6A"/>
    <w:rsid w:val="000A0FC9"/>
    <w:rsid w:val="000A15C7"/>
    <w:rsid w:val="000D15C5"/>
    <w:rsid w:val="000D40FF"/>
    <w:rsid w:val="000E7758"/>
    <w:rsid w:val="000F50FA"/>
    <w:rsid w:val="00100B6C"/>
    <w:rsid w:val="00113C79"/>
    <w:rsid w:val="001212BE"/>
    <w:rsid w:val="00136C6B"/>
    <w:rsid w:val="00145EBE"/>
    <w:rsid w:val="001540C3"/>
    <w:rsid w:val="00166942"/>
    <w:rsid w:val="001677C4"/>
    <w:rsid w:val="0017162D"/>
    <w:rsid w:val="00174A5A"/>
    <w:rsid w:val="00180651"/>
    <w:rsid w:val="00180B67"/>
    <w:rsid w:val="00185D82"/>
    <w:rsid w:val="0018791D"/>
    <w:rsid w:val="0019410A"/>
    <w:rsid w:val="001A42BC"/>
    <w:rsid w:val="001C4469"/>
    <w:rsid w:val="001C77EB"/>
    <w:rsid w:val="001D0147"/>
    <w:rsid w:val="001D66DD"/>
    <w:rsid w:val="001D7C8B"/>
    <w:rsid w:val="001E32B2"/>
    <w:rsid w:val="001E44C5"/>
    <w:rsid w:val="001E7C1C"/>
    <w:rsid w:val="001F1AAA"/>
    <w:rsid w:val="001F4DF8"/>
    <w:rsid w:val="001F6AAD"/>
    <w:rsid w:val="0021124A"/>
    <w:rsid w:val="0023043E"/>
    <w:rsid w:val="0023113E"/>
    <w:rsid w:val="0023147F"/>
    <w:rsid w:val="002531AE"/>
    <w:rsid w:val="00255849"/>
    <w:rsid w:val="0025669E"/>
    <w:rsid w:val="00256BC1"/>
    <w:rsid w:val="0026418F"/>
    <w:rsid w:val="00267BCC"/>
    <w:rsid w:val="0027066D"/>
    <w:rsid w:val="00281235"/>
    <w:rsid w:val="002829BC"/>
    <w:rsid w:val="00291FE8"/>
    <w:rsid w:val="0029218D"/>
    <w:rsid w:val="00292AB6"/>
    <w:rsid w:val="00294CFF"/>
    <w:rsid w:val="0029766A"/>
    <w:rsid w:val="002A3179"/>
    <w:rsid w:val="002A4DD2"/>
    <w:rsid w:val="002A51B3"/>
    <w:rsid w:val="002B2A5F"/>
    <w:rsid w:val="002B4B42"/>
    <w:rsid w:val="002C1692"/>
    <w:rsid w:val="002C2675"/>
    <w:rsid w:val="002D526D"/>
    <w:rsid w:val="002F2A1E"/>
    <w:rsid w:val="00322A80"/>
    <w:rsid w:val="00323C92"/>
    <w:rsid w:val="00327638"/>
    <w:rsid w:val="00334F4E"/>
    <w:rsid w:val="00337510"/>
    <w:rsid w:val="0034203F"/>
    <w:rsid w:val="0034579F"/>
    <w:rsid w:val="0034682D"/>
    <w:rsid w:val="00347AA2"/>
    <w:rsid w:val="00355BA9"/>
    <w:rsid w:val="00364AD0"/>
    <w:rsid w:val="0036700B"/>
    <w:rsid w:val="00370E0C"/>
    <w:rsid w:val="003741C1"/>
    <w:rsid w:val="00377A8E"/>
    <w:rsid w:val="00386EA7"/>
    <w:rsid w:val="003908D7"/>
    <w:rsid w:val="00390E44"/>
    <w:rsid w:val="00391D3B"/>
    <w:rsid w:val="003A37C5"/>
    <w:rsid w:val="003A44D9"/>
    <w:rsid w:val="003A4C67"/>
    <w:rsid w:val="003A7A20"/>
    <w:rsid w:val="003B1B5D"/>
    <w:rsid w:val="003B33B5"/>
    <w:rsid w:val="003B38CD"/>
    <w:rsid w:val="003B4D5A"/>
    <w:rsid w:val="003B544D"/>
    <w:rsid w:val="003B5B98"/>
    <w:rsid w:val="003C724D"/>
    <w:rsid w:val="003D27AB"/>
    <w:rsid w:val="003D7127"/>
    <w:rsid w:val="003E14C6"/>
    <w:rsid w:val="003E1B65"/>
    <w:rsid w:val="003E1E26"/>
    <w:rsid w:val="003E3E1F"/>
    <w:rsid w:val="003F5D89"/>
    <w:rsid w:val="0041236A"/>
    <w:rsid w:val="0041687F"/>
    <w:rsid w:val="00423383"/>
    <w:rsid w:val="0044094F"/>
    <w:rsid w:val="00442CFE"/>
    <w:rsid w:val="00450E52"/>
    <w:rsid w:val="00452109"/>
    <w:rsid w:val="004540CD"/>
    <w:rsid w:val="00454322"/>
    <w:rsid w:val="00461AAF"/>
    <w:rsid w:val="004630FD"/>
    <w:rsid w:val="00466DE5"/>
    <w:rsid w:val="0047022B"/>
    <w:rsid w:val="0047509C"/>
    <w:rsid w:val="004750E9"/>
    <w:rsid w:val="00481072"/>
    <w:rsid w:val="00487829"/>
    <w:rsid w:val="004920B0"/>
    <w:rsid w:val="00495B07"/>
    <w:rsid w:val="004B32C0"/>
    <w:rsid w:val="004B68FC"/>
    <w:rsid w:val="004C6D84"/>
    <w:rsid w:val="004D151A"/>
    <w:rsid w:val="004D1C6F"/>
    <w:rsid w:val="004D7604"/>
    <w:rsid w:val="004E0EFC"/>
    <w:rsid w:val="004F05CD"/>
    <w:rsid w:val="004F242A"/>
    <w:rsid w:val="005033AE"/>
    <w:rsid w:val="00503CEC"/>
    <w:rsid w:val="00514430"/>
    <w:rsid w:val="00520466"/>
    <w:rsid w:val="0052358D"/>
    <w:rsid w:val="00524818"/>
    <w:rsid w:val="00543B22"/>
    <w:rsid w:val="00544DF2"/>
    <w:rsid w:val="005500F3"/>
    <w:rsid w:val="00550469"/>
    <w:rsid w:val="00551FA0"/>
    <w:rsid w:val="00553D9A"/>
    <w:rsid w:val="00567B2E"/>
    <w:rsid w:val="005927F5"/>
    <w:rsid w:val="00592F60"/>
    <w:rsid w:val="005B4C71"/>
    <w:rsid w:val="005C0089"/>
    <w:rsid w:val="005D4F80"/>
    <w:rsid w:val="005E7929"/>
    <w:rsid w:val="005F25AA"/>
    <w:rsid w:val="005F591C"/>
    <w:rsid w:val="006039A4"/>
    <w:rsid w:val="00617492"/>
    <w:rsid w:val="00621AE9"/>
    <w:rsid w:val="00631053"/>
    <w:rsid w:val="00635598"/>
    <w:rsid w:val="006379C1"/>
    <w:rsid w:val="00637C8D"/>
    <w:rsid w:val="006423B3"/>
    <w:rsid w:val="006503F8"/>
    <w:rsid w:val="00661558"/>
    <w:rsid w:val="0066187F"/>
    <w:rsid w:val="00665B2F"/>
    <w:rsid w:val="00667F0A"/>
    <w:rsid w:val="006707A4"/>
    <w:rsid w:val="00674747"/>
    <w:rsid w:val="006814A7"/>
    <w:rsid w:val="006849D8"/>
    <w:rsid w:val="00687F98"/>
    <w:rsid w:val="00691566"/>
    <w:rsid w:val="006A36E8"/>
    <w:rsid w:val="006A6962"/>
    <w:rsid w:val="006A6AE0"/>
    <w:rsid w:val="006B5BDC"/>
    <w:rsid w:val="006B72EF"/>
    <w:rsid w:val="006D4EBA"/>
    <w:rsid w:val="006F0E4C"/>
    <w:rsid w:val="007013BA"/>
    <w:rsid w:val="00712C6D"/>
    <w:rsid w:val="00721A1C"/>
    <w:rsid w:val="00723B38"/>
    <w:rsid w:val="00725DBA"/>
    <w:rsid w:val="00734B69"/>
    <w:rsid w:val="00736553"/>
    <w:rsid w:val="00741F35"/>
    <w:rsid w:val="00754361"/>
    <w:rsid w:val="00756C9C"/>
    <w:rsid w:val="00757395"/>
    <w:rsid w:val="007574B3"/>
    <w:rsid w:val="0076688C"/>
    <w:rsid w:val="00780E4C"/>
    <w:rsid w:val="00783716"/>
    <w:rsid w:val="00783829"/>
    <w:rsid w:val="007A014F"/>
    <w:rsid w:val="007A0EDC"/>
    <w:rsid w:val="007A42C4"/>
    <w:rsid w:val="007A5315"/>
    <w:rsid w:val="007A6AB2"/>
    <w:rsid w:val="007C0166"/>
    <w:rsid w:val="007C1AD4"/>
    <w:rsid w:val="007C3B8E"/>
    <w:rsid w:val="007C49F7"/>
    <w:rsid w:val="007C592F"/>
    <w:rsid w:val="007D29AD"/>
    <w:rsid w:val="007D31DC"/>
    <w:rsid w:val="007D3A33"/>
    <w:rsid w:val="007D5213"/>
    <w:rsid w:val="007E1FDF"/>
    <w:rsid w:val="007E482B"/>
    <w:rsid w:val="007E7F70"/>
    <w:rsid w:val="007F1C48"/>
    <w:rsid w:val="007F75B9"/>
    <w:rsid w:val="00800AB9"/>
    <w:rsid w:val="00805980"/>
    <w:rsid w:val="00806522"/>
    <w:rsid w:val="00816E4B"/>
    <w:rsid w:val="008207A3"/>
    <w:rsid w:val="0082187F"/>
    <w:rsid w:val="008224F2"/>
    <w:rsid w:val="008228C5"/>
    <w:rsid w:val="0082563A"/>
    <w:rsid w:val="00826D4A"/>
    <w:rsid w:val="00831B65"/>
    <w:rsid w:val="00840EDB"/>
    <w:rsid w:val="00844957"/>
    <w:rsid w:val="008472F2"/>
    <w:rsid w:val="008475C1"/>
    <w:rsid w:val="008479A6"/>
    <w:rsid w:val="0085314B"/>
    <w:rsid w:val="00862FAB"/>
    <w:rsid w:val="00864CB5"/>
    <w:rsid w:val="00870DB8"/>
    <w:rsid w:val="008838D4"/>
    <w:rsid w:val="0088633B"/>
    <w:rsid w:val="0089217C"/>
    <w:rsid w:val="008952FC"/>
    <w:rsid w:val="008A6307"/>
    <w:rsid w:val="008C3B40"/>
    <w:rsid w:val="008C625B"/>
    <w:rsid w:val="008D0FE6"/>
    <w:rsid w:val="008D3CDA"/>
    <w:rsid w:val="008D4D36"/>
    <w:rsid w:val="008D6CF0"/>
    <w:rsid w:val="008D7FB5"/>
    <w:rsid w:val="008F351C"/>
    <w:rsid w:val="00911D4E"/>
    <w:rsid w:val="009144BE"/>
    <w:rsid w:val="00917AF8"/>
    <w:rsid w:val="0092525A"/>
    <w:rsid w:val="009347B4"/>
    <w:rsid w:val="00937479"/>
    <w:rsid w:val="009408D2"/>
    <w:rsid w:val="009420D5"/>
    <w:rsid w:val="00950B5D"/>
    <w:rsid w:val="00955A60"/>
    <w:rsid w:val="00956629"/>
    <w:rsid w:val="0096166C"/>
    <w:rsid w:val="0096288D"/>
    <w:rsid w:val="009637C9"/>
    <w:rsid w:val="009645E2"/>
    <w:rsid w:val="0096538F"/>
    <w:rsid w:val="009674AB"/>
    <w:rsid w:val="009679FF"/>
    <w:rsid w:val="00971EC9"/>
    <w:rsid w:val="00976CEC"/>
    <w:rsid w:val="00983803"/>
    <w:rsid w:val="009A10DD"/>
    <w:rsid w:val="009C3FDD"/>
    <w:rsid w:val="009C4F4C"/>
    <w:rsid w:val="009E0294"/>
    <w:rsid w:val="009F0295"/>
    <w:rsid w:val="009F4D6E"/>
    <w:rsid w:val="009F6589"/>
    <w:rsid w:val="00A005E5"/>
    <w:rsid w:val="00A03C8D"/>
    <w:rsid w:val="00A054A3"/>
    <w:rsid w:val="00A10961"/>
    <w:rsid w:val="00A33381"/>
    <w:rsid w:val="00A441B2"/>
    <w:rsid w:val="00A4667A"/>
    <w:rsid w:val="00A474F5"/>
    <w:rsid w:val="00A547FD"/>
    <w:rsid w:val="00A613F9"/>
    <w:rsid w:val="00A72C83"/>
    <w:rsid w:val="00A83DDA"/>
    <w:rsid w:val="00A92689"/>
    <w:rsid w:val="00A93E57"/>
    <w:rsid w:val="00A9583E"/>
    <w:rsid w:val="00AA4FA1"/>
    <w:rsid w:val="00AA774C"/>
    <w:rsid w:val="00AB295E"/>
    <w:rsid w:val="00AC1A98"/>
    <w:rsid w:val="00AC6EF8"/>
    <w:rsid w:val="00AD08E9"/>
    <w:rsid w:val="00AD70CC"/>
    <w:rsid w:val="00AE7714"/>
    <w:rsid w:val="00AF1B24"/>
    <w:rsid w:val="00AF4A12"/>
    <w:rsid w:val="00B035CA"/>
    <w:rsid w:val="00B04307"/>
    <w:rsid w:val="00B143BC"/>
    <w:rsid w:val="00B22648"/>
    <w:rsid w:val="00B25B64"/>
    <w:rsid w:val="00B273A4"/>
    <w:rsid w:val="00B41B5A"/>
    <w:rsid w:val="00B4283E"/>
    <w:rsid w:val="00B45BDB"/>
    <w:rsid w:val="00B47871"/>
    <w:rsid w:val="00B57586"/>
    <w:rsid w:val="00B57E2D"/>
    <w:rsid w:val="00B620D4"/>
    <w:rsid w:val="00B65FA1"/>
    <w:rsid w:val="00B66FE8"/>
    <w:rsid w:val="00B67ABB"/>
    <w:rsid w:val="00B8244C"/>
    <w:rsid w:val="00B82F6B"/>
    <w:rsid w:val="00B8775C"/>
    <w:rsid w:val="00BA2D9D"/>
    <w:rsid w:val="00BA6D26"/>
    <w:rsid w:val="00BB009F"/>
    <w:rsid w:val="00BB061C"/>
    <w:rsid w:val="00BB2EE0"/>
    <w:rsid w:val="00BC2E03"/>
    <w:rsid w:val="00BC346F"/>
    <w:rsid w:val="00BD3E86"/>
    <w:rsid w:val="00BE4F08"/>
    <w:rsid w:val="00C00AFD"/>
    <w:rsid w:val="00C13167"/>
    <w:rsid w:val="00C217C3"/>
    <w:rsid w:val="00C241DB"/>
    <w:rsid w:val="00C35E9C"/>
    <w:rsid w:val="00C419B6"/>
    <w:rsid w:val="00C423B5"/>
    <w:rsid w:val="00C45E36"/>
    <w:rsid w:val="00C47429"/>
    <w:rsid w:val="00C56A81"/>
    <w:rsid w:val="00C66D99"/>
    <w:rsid w:val="00C8484C"/>
    <w:rsid w:val="00C90340"/>
    <w:rsid w:val="00C96418"/>
    <w:rsid w:val="00CA1682"/>
    <w:rsid w:val="00CA36EF"/>
    <w:rsid w:val="00CB1FCF"/>
    <w:rsid w:val="00CB5EB5"/>
    <w:rsid w:val="00CC47E2"/>
    <w:rsid w:val="00CC7E40"/>
    <w:rsid w:val="00CC7E6F"/>
    <w:rsid w:val="00CD3015"/>
    <w:rsid w:val="00CD7EB9"/>
    <w:rsid w:val="00CE4801"/>
    <w:rsid w:val="00CF195C"/>
    <w:rsid w:val="00CF54EB"/>
    <w:rsid w:val="00CF7195"/>
    <w:rsid w:val="00D0012C"/>
    <w:rsid w:val="00D12963"/>
    <w:rsid w:val="00D22183"/>
    <w:rsid w:val="00D41E3F"/>
    <w:rsid w:val="00D56238"/>
    <w:rsid w:val="00D7049D"/>
    <w:rsid w:val="00D70DF1"/>
    <w:rsid w:val="00D742BC"/>
    <w:rsid w:val="00D7566A"/>
    <w:rsid w:val="00D8660A"/>
    <w:rsid w:val="00D9409C"/>
    <w:rsid w:val="00D95559"/>
    <w:rsid w:val="00DA6A1E"/>
    <w:rsid w:val="00DA7DF2"/>
    <w:rsid w:val="00DB1F16"/>
    <w:rsid w:val="00DC6D5F"/>
    <w:rsid w:val="00DD5BAD"/>
    <w:rsid w:val="00DE3072"/>
    <w:rsid w:val="00DE4BF6"/>
    <w:rsid w:val="00DE5D27"/>
    <w:rsid w:val="00DF280F"/>
    <w:rsid w:val="00DF37CA"/>
    <w:rsid w:val="00E12E97"/>
    <w:rsid w:val="00E13B88"/>
    <w:rsid w:val="00E2483A"/>
    <w:rsid w:val="00E256CA"/>
    <w:rsid w:val="00E26158"/>
    <w:rsid w:val="00E356FB"/>
    <w:rsid w:val="00E41E5D"/>
    <w:rsid w:val="00E4213C"/>
    <w:rsid w:val="00E44A05"/>
    <w:rsid w:val="00E44CB2"/>
    <w:rsid w:val="00E50D7B"/>
    <w:rsid w:val="00E57FFC"/>
    <w:rsid w:val="00E84C73"/>
    <w:rsid w:val="00E87BA4"/>
    <w:rsid w:val="00E92E12"/>
    <w:rsid w:val="00E96943"/>
    <w:rsid w:val="00E972FB"/>
    <w:rsid w:val="00EA4E36"/>
    <w:rsid w:val="00EA56AE"/>
    <w:rsid w:val="00EA707B"/>
    <w:rsid w:val="00EB20B2"/>
    <w:rsid w:val="00EC52AD"/>
    <w:rsid w:val="00EE3BEF"/>
    <w:rsid w:val="00EE4FA2"/>
    <w:rsid w:val="00EE72B7"/>
    <w:rsid w:val="00EF11CA"/>
    <w:rsid w:val="00EF511A"/>
    <w:rsid w:val="00EF666C"/>
    <w:rsid w:val="00F01FDD"/>
    <w:rsid w:val="00F067C7"/>
    <w:rsid w:val="00F07C10"/>
    <w:rsid w:val="00F10DA1"/>
    <w:rsid w:val="00F15D74"/>
    <w:rsid w:val="00F348B4"/>
    <w:rsid w:val="00F47D58"/>
    <w:rsid w:val="00F54838"/>
    <w:rsid w:val="00F56597"/>
    <w:rsid w:val="00F56C7D"/>
    <w:rsid w:val="00F8511D"/>
    <w:rsid w:val="00F91D6C"/>
    <w:rsid w:val="00F92B2F"/>
    <w:rsid w:val="00F94024"/>
    <w:rsid w:val="00FA3461"/>
    <w:rsid w:val="00FA60CB"/>
    <w:rsid w:val="00FB2954"/>
    <w:rsid w:val="00FC729B"/>
    <w:rsid w:val="00FD4811"/>
    <w:rsid w:val="00FE150F"/>
    <w:rsid w:val="00FF6973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83278"/>
  <w15:docId w15:val="{AFC66CD7-956F-4AB5-8D42-9B7B04F8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0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3E1B6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sid w:val="00784683"/>
    <w:rPr>
      <w:sz w:val="0"/>
      <w:szCs w:val="0"/>
    </w:rPr>
  </w:style>
  <w:style w:type="paragraph" w:styleId="a6">
    <w:name w:val="Balloon Text"/>
    <w:basedOn w:val="a"/>
    <w:link w:val="a7"/>
    <w:uiPriority w:val="99"/>
    <w:semiHidden/>
    <w:rsid w:val="00EF11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84683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6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МГПЛ №7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методический</dc:creator>
  <cp:keywords/>
  <dc:description/>
  <cp:lastModifiedBy>user</cp:lastModifiedBy>
  <cp:revision>115</cp:revision>
  <cp:lastPrinted>2022-09-13T11:11:00Z</cp:lastPrinted>
  <dcterms:created xsi:type="dcterms:W3CDTF">2016-09-12T05:10:00Z</dcterms:created>
  <dcterms:modified xsi:type="dcterms:W3CDTF">2022-09-13T11:11:00Z</dcterms:modified>
</cp:coreProperties>
</file>